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1E5C" w14:textId="3D6469A9" w:rsidR="000B7389" w:rsidRPr="006C2DF3" w:rsidRDefault="000B7389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Call Meeting to Order:</w:t>
      </w:r>
      <w:r w:rsidR="00223723" w:rsidRPr="006C2DF3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Mayor Joshua Elliott</w:t>
      </w:r>
    </w:p>
    <w:p w14:paraId="6136688A" w14:textId="77777777" w:rsidR="008D5E4E" w:rsidRPr="006C2DF3" w:rsidRDefault="008D5E4E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B64D5D6" w14:textId="52AD8994" w:rsidR="000B7389" w:rsidRPr="006C2DF3" w:rsidRDefault="000B7389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bookmarkStart w:id="0" w:name="_Hlk151974786"/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Roll Call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610"/>
        <w:gridCol w:w="2430"/>
        <w:gridCol w:w="2340"/>
      </w:tblGrid>
      <w:tr w:rsidR="008B4AE9" w:rsidRPr="006C2DF3" w14:paraId="14F916A2" w14:textId="77777777" w:rsidTr="00D02F38">
        <w:tc>
          <w:tcPr>
            <w:tcW w:w="2880" w:type="dxa"/>
            <w:vAlign w:val="bottom"/>
          </w:tcPr>
          <w:p w14:paraId="716C3F7B" w14:textId="5CE93479" w:rsidR="00D02F38" w:rsidRPr="006C2DF3" w:rsidRDefault="007D281E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bookmarkStart w:id="1" w:name="_Hlk110958717"/>
            <w:bookmarkStart w:id="2" w:name="_Hlk113531594"/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Zach Ellison</w:t>
            </w:r>
          </w:p>
        </w:tc>
        <w:tc>
          <w:tcPr>
            <w:tcW w:w="2610" w:type="dxa"/>
            <w:vAlign w:val="bottom"/>
          </w:tcPr>
          <w:p w14:paraId="0A3F19CF" w14:textId="15346C0E" w:rsidR="00D02F38" w:rsidRPr="006C2DF3" w:rsidRDefault="00986FA7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Justin Harkey</w:t>
            </w:r>
          </w:p>
        </w:tc>
        <w:tc>
          <w:tcPr>
            <w:tcW w:w="2430" w:type="dxa"/>
            <w:vAlign w:val="bottom"/>
          </w:tcPr>
          <w:p w14:paraId="31CDD432" w14:textId="67288B17" w:rsidR="00D02F38" w:rsidRPr="006C2DF3" w:rsidRDefault="007D281E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Aaron Elliott</w:t>
            </w:r>
          </w:p>
        </w:tc>
        <w:tc>
          <w:tcPr>
            <w:tcW w:w="2340" w:type="dxa"/>
            <w:vAlign w:val="bottom"/>
          </w:tcPr>
          <w:p w14:paraId="60CC3423" w14:textId="286B2D66" w:rsidR="00D02F38" w:rsidRPr="006C2DF3" w:rsidRDefault="007D281E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Lori Patterson</w:t>
            </w:r>
          </w:p>
        </w:tc>
      </w:tr>
      <w:tr w:rsidR="00D02F38" w:rsidRPr="006C2DF3" w14:paraId="112020F1" w14:textId="77777777" w:rsidTr="00D02F38">
        <w:tc>
          <w:tcPr>
            <w:tcW w:w="2880" w:type="dxa"/>
            <w:vAlign w:val="bottom"/>
          </w:tcPr>
          <w:p w14:paraId="32E5F841" w14:textId="1761EFD4" w:rsidR="00D02F38" w:rsidRPr="006C2DF3" w:rsidRDefault="007D281E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Valerie Hurd</w:t>
            </w:r>
          </w:p>
        </w:tc>
        <w:tc>
          <w:tcPr>
            <w:tcW w:w="2610" w:type="dxa"/>
            <w:vAlign w:val="bottom"/>
          </w:tcPr>
          <w:p w14:paraId="65B3AA48" w14:textId="27DEB43B" w:rsidR="00D02F38" w:rsidRPr="006C2DF3" w:rsidRDefault="007D281E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Kenith Butts</w:t>
            </w:r>
          </w:p>
        </w:tc>
        <w:tc>
          <w:tcPr>
            <w:tcW w:w="2430" w:type="dxa"/>
            <w:vAlign w:val="bottom"/>
          </w:tcPr>
          <w:p w14:paraId="194A5CD0" w14:textId="0726FF1B" w:rsidR="00D02F38" w:rsidRPr="006C2DF3" w:rsidRDefault="007D281E" w:rsidP="00223723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Addie Traxson</w:t>
            </w:r>
          </w:p>
        </w:tc>
        <w:tc>
          <w:tcPr>
            <w:tcW w:w="2340" w:type="dxa"/>
            <w:vAlign w:val="bottom"/>
          </w:tcPr>
          <w:p w14:paraId="3B71A051" w14:textId="29EA1C32" w:rsidR="00D02F38" w:rsidRPr="006C2DF3" w:rsidRDefault="007D281E" w:rsidP="00223723">
            <w:pPr>
              <w:pStyle w:val="ListParagraph"/>
              <w:ind w:left="360"/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</w:pPr>
            <w:r w:rsidRPr="006C2DF3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4"/>
                <w:szCs w:val="24"/>
              </w:rPr>
              <w:t>Debbie Wood</w:t>
            </w:r>
          </w:p>
        </w:tc>
      </w:tr>
      <w:bookmarkEnd w:id="0"/>
      <w:bookmarkEnd w:id="1"/>
      <w:bookmarkEnd w:id="2"/>
    </w:tbl>
    <w:p w14:paraId="085404D6" w14:textId="77777777" w:rsidR="008D5E4E" w:rsidRPr="006C2DF3" w:rsidRDefault="008D5E4E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1570CF2" w14:textId="69CD884F" w:rsidR="004E07B1" w:rsidRPr="006C2DF3" w:rsidRDefault="000B7389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Pledge of Allegiance:</w:t>
      </w:r>
      <w:r w:rsidR="00316F90" w:rsidRPr="006C2DF3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Mayor Joshua Elliott</w:t>
      </w:r>
    </w:p>
    <w:p w14:paraId="2F1CCD03" w14:textId="77777777" w:rsidR="008D5E4E" w:rsidRPr="006C2DF3" w:rsidRDefault="008D5E4E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9493229" w14:textId="6A96A9DB" w:rsidR="0013154E" w:rsidRPr="006C2DF3" w:rsidRDefault="000B7389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Invocation:</w:t>
      </w:r>
      <w:r w:rsidR="00316F90" w:rsidRPr="006C2DF3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Mayor Joshua Elliott</w:t>
      </w:r>
    </w:p>
    <w:p w14:paraId="1CA4C8BD" w14:textId="77777777" w:rsidR="008D5E4E" w:rsidRPr="006C2DF3" w:rsidRDefault="008D5E4E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E3DE2C1" w14:textId="7EF1C879" w:rsidR="004E07B1" w:rsidRPr="006C2DF3" w:rsidRDefault="000B7389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Public Comments</w:t>
      </w:r>
    </w:p>
    <w:p w14:paraId="4C73461B" w14:textId="6CA6C5E5" w:rsidR="00D71F7C" w:rsidRPr="006C2DF3" w:rsidRDefault="004E07B1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color w:val="000000" w:themeColor="text1"/>
          <w:sz w:val="24"/>
          <w:szCs w:val="24"/>
        </w:rPr>
        <w:t xml:space="preserve">Any citizen desiring to address the Council shall be recognized, advance to the podium, </w:t>
      </w:r>
      <w:r w:rsidR="00F82C81" w:rsidRPr="006C2DF3">
        <w:rPr>
          <w:rFonts w:cstheme="minorHAnsi"/>
          <w:color w:val="000000" w:themeColor="text1"/>
          <w:sz w:val="24"/>
          <w:szCs w:val="24"/>
        </w:rPr>
        <w:t xml:space="preserve">and </w:t>
      </w:r>
      <w:r w:rsidRPr="006C2DF3">
        <w:rPr>
          <w:rFonts w:cstheme="minorHAnsi"/>
          <w:color w:val="000000" w:themeColor="text1"/>
          <w:sz w:val="24"/>
          <w:szCs w:val="24"/>
        </w:rPr>
        <w:t>state his/her name and address for the record.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Comments shall be limited to 3 minutes unless extended by a </w:t>
      </w:r>
      <w:r w:rsidR="005E2524" w:rsidRPr="006C2DF3">
        <w:rPr>
          <w:rFonts w:cstheme="minorHAnsi"/>
          <w:color w:val="000000" w:themeColor="text1"/>
          <w:sz w:val="24"/>
          <w:szCs w:val="24"/>
        </w:rPr>
        <w:t>majority vote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of the Council.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The Council does not hear matters involving litigation or City Personnel.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The Council does not take action on subjects not on the agenda unless unusual or hardship conditions exist.</w:t>
      </w:r>
    </w:p>
    <w:p w14:paraId="275FDB6E" w14:textId="77777777" w:rsidR="00D02F38" w:rsidRPr="006C2DF3" w:rsidRDefault="00D02F38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47E11D7" w14:textId="77777777" w:rsidR="00D02F38" w:rsidRPr="006C2DF3" w:rsidRDefault="000B7389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Consent Agenda</w:t>
      </w:r>
    </w:p>
    <w:p w14:paraId="51AA70C8" w14:textId="3A1721F2" w:rsidR="000B7389" w:rsidRPr="006C2DF3" w:rsidRDefault="000B7389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cstheme="minorHAnsi"/>
          <w:color w:val="000000" w:themeColor="text1"/>
          <w:sz w:val="24"/>
          <w:szCs w:val="24"/>
        </w:rPr>
        <w:t>Presented by Joshua Elliott, Mayor</w:t>
      </w:r>
    </w:p>
    <w:p w14:paraId="73BE4C8A" w14:textId="24F3C22E" w:rsidR="000B7389" w:rsidRPr="006C2DF3" w:rsidRDefault="000B7389" w:rsidP="0022372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Approval of the Minutes for the </w:t>
      </w:r>
      <w:r w:rsidR="004D04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71F7C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3/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="004D04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/2024</w:t>
      </w:r>
      <w:r w:rsidR="00955FB3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Meeting</w:t>
      </w:r>
    </w:p>
    <w:p w14:paraId="2FFE139F" w14:textId="2A7D4417" w:rsidR="00D44BD1" w:rsidRPr="006C2DF3" w:rsidRDefault="00D44BD1" w:rsidP="008D5014">
      <w:pPr>
        <w:pStyle w:val="ListParagraph"/>
        <w:numPr>
          <w:ilvl w:val="0"/>
          <w:numId w:val="1"/>
        </w:numPr>
        <w:tabs>
          <w:tab w:val="decimal" w:pos="6660"/>
          <w:tab w:val="decimal" w:pos="88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Appropriations and Payroll Ordinance No. 04/12/2024</w:t>
      </w:r>
      <w:r w:rsidR="008D501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D501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D5014" w:rsidRPr="008D50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$302</w:t>
      </w:r>
      <w:r w:rsidR="00AD3A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="008D5014" w:rsidRPr="008D50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330.54</w:t>
      </w:r>
    </w:p>
    <w:p w14:paraId="2AC81C86" w14:textId="7B148580" w:rsidR="00D44BD1" w:rsidRPr="006C2DF3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Kansas Retailer’s Sales Tax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$8,399.05</w:t>
      </w:r>
    </w:p>
    <w:p w14:paraId="738A03DE" w14:textId="7C81B42D" w:rsidR="00D44BD1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Kansas Public Employees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7,606.78</w:t>
      </w:r>
    </w:p>
    <w:p w14:paraId="2E959479" w14:textId="3F15725F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Atmos Energy Corporation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2,280.11</w:t>
      </w:r>
    </w:p>
    <w:p w14:paraId="637DD6A4" w14:textId="5803C1D8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Pepsi-Cola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3025.65</w:t>
      </w:r>
    </w:p>
    <w:p w14:paraId="0F4B74A0" w14:textId="2CC63042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Postmaster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3000.00</w:t>
      </w:r>
    </w:p>
    <w:p w14:paraId="1B1581C6" w14:textId="545C0106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Visa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13180.52</w:t>
      </w:r>
    </w:p>
    <w:p w14:paraId="64631982" w14:textId="2AD15917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Blue Cross/Blue Shield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18885.28</w:t>
      </w:r>
    </w:p>
    <w:p w14:paraId="6E47D940" w14:textId="213254A5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Evergy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12219.18</w:t>
      </w:r>
    </w:p>
    <w:p w14:paraId="6F95AC0D" w14:textId="0163863E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Wex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Bank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2891.63</w:t>
      </w:r>
    </w:p>
    <w:p w14:paraId="42BEB76E" w14:textId="51E3C832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Brenntag Southwest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14061.41</w:t>
      </w:r>
    </w:p>
    <w:p w14:paraId="258AF1D4" w14:textId="1B10E4B9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Federal Withholding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24099.43</w:t>
      </w:r>
    </w:p>
    <w:p w14:paraId="4C951555" w14:textId="6D4C3902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State Withholding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4298.03</w:t>
      </w:r>
    </w:p>
    <w:p w14:paraId="02556603" w14:textId="0B928394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Community National Bank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5495.82</w:t>
      </w:r>
    </w:p>
    <w:p w14:paraId="20A2E2D0" w14:textId="6D57E8E1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Ferguson Enterprises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2390.51</w:t>
      </w:r>
    </w:p>
    <w:p w14:paraId="42449670" w14:textId="5005CCA4" w:rsidR="008D5014" w:rsidRDefault="008D5014" w:rsidP="00D44BD1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Frito-Lay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2742.84</w:t>
      </w:r>
    </w:p>
    <w:p w14:paraId="68940E55" w14:textId="2D3851FB" w:rsidR="008D5014" w:rsidRPr="00AD3AE5" w:rsidRDefault="008D5014" w:rsidP="00AD3AE5">
      <w:pPr>
        <w:pStyle w:val="ListParagraph"/>
        <w:numPr>
          <w:ilvl w:val="2"/>
          <w:numId w:val="1"/>
        </w:numPr>
        <w:tabs>
          <w:tab w:val="left" w:pos="1800"/>
          <w:tab w:val="decimal" w:pos="6660"/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Hall, Levy, Devore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3699.31</w:t>
      </w:r>
    </w:p>
    <w:p w14:paraId="285FF1F5" w14:textId="414ED2C3" w:rsidR="00E851A0" w:rsidRPr="006C2DF3" w:rsidRDefault="00E851A0" w:rsidP="00223723">
      <w:pPr>
        <w:pStyle w:val="ListParagraph"/>
        <w:numPr>
          <w:ilvl w:val="0"/>
          <w:numId w:val="1"/>
        </w:numPr>
        <w:tabs>
          <w:tab w:val="decimal" w:pos="6660"/>
          <w:tab w:val="decimal" w:pos="86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Approval of Purchases for Main Street Auto</w:t>
      </w:r>
      <w:r w:rsidR="00D44BD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3/31/2024</w:t>
      </w:r>
      <w:r w:rsidR="0040218E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40218E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C27AD6" w:rsidRPr="00AD3A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$</w:t>
      </w:r>
      <w:r w:rsidR="00AD3AE5" w:rsidRPr="00AD3A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5,304.48</w:t>
      </w:r>
    </w:p>
    <w:p w14:paraId="6C2DAE6B" w14:textId="5CF438EA" w:rsidR="00223723" w:rsidRPr="006C2DF3" w:rsidRDefault="00C27AD6" w:rsidP="00223723">
      <w:pPr>
        <w:pStyle w:val="ListParagraph"/>
        <w:numPr>
          <w:ilvl w:val="1"/>
          <w:numId w:val="1"/>
        </w:numPr>
        <w:tabs>
          <w:tab w:val="decimal" w:pos="79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Fuel filter w/water separator pin-$279.92; Oil change-$36.06; Battery-$379.90; CV Axle Shaft/AC tensioner/AC belt-$238.53; Oil filter-$36.06</w:t>
      </w:r>
      <w:r w:rsidR="00AD3AE5">
        <w:rPr>
          <w:rFonts w:asciiTheme="minorHAnsi" w:hAnsiTheme="minorHAnsi" w:cstheme="minorHAnsi"/>
          <w:color w:val="000000" w:themeColor="text1"/>
          <w:sz w:val="24"/>
          <w:szCs w:val="24"/>
        </w:rPr>
        <w:t>; Battery-$200.95; Bumper/Fender Repair-$3,298.54 (received $2,298.54 insurance); Exhaust Manifold-$443.70; Battery/Rotors/Brakes-$390.82</w:t>
      </w:r>
    </w:p>
    <w:p w14:paraId="28B0FDF2" w14:textId="77777777" w:rsidR="00223723" w:rsidRPr="006C2DF3" w:rsidRDefault="00223723" w:rsidP="00223723">
      <w:pPr>
        <w:tabs>
          <w:tab w:val="left" w:pos="2700"/>
          <w:tab w:val="decimal" w:pos="7380"/>
          <w:tab w:val="decimal" w:pos="792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51CD9A2" w14:textId="59F613AF" w:rsidR="004751E8" w:rsidRPr="006C2DF3" w:rsidRDefault="004751E8" w:rsidP="00223723">
      <w:pPr>
        <w:tabs>
          <w:tab w:val="left" w:pos="2700"/>
          <w:tab w:val="decimal" w:pos="7380"/>
          <w:tab w:val="decimal" w:pos="792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Recommended Action: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 make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s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a motion to approve the Consent Agenda </w:t>
      </w:r>
      <w:r w:rsidR="00D02F38" w:rsidRPr="006C2DF3">
        <w:rPr>
          <w:rFonts w:cstheme="minorHAnsi"/>
          <w:color w:val="000000" w:themeColor="text1"/>
          <w:sz w:val="24"/>
          <w:szCs w:val="24"/>
        </w:rPr>
        <w:t>Items A-</w:t>
      </w:r>
      <w:r w:rsidR="00AD3AE5">
        <w:rPr>
          <w:rFonts w:cstheme="minorHAnsi"/>
          <w:color w:val="000000" w:themeColor="text1"/>
          <w:sz w:val="24"/>
          <w:szCs w:val="24"/>
        </w:rPr>
        <w:t>B</w:t>
      </w:r>
      <w:r w:rsidR="00D02F38" w:rsidRPr="006C2DF3">
        <w:rPr>
          <w:rFonts w:cstheme="minorHAnsi"/>
          <w:color w:val="000000" w:themeColor="text1"/>
          <w:sz w:val="24"/>
          <w:szCs w:val="24"/>
        </w:rPr>
        <w:t xml:space="preserve"> as </w:t>
      </w:r>
      <w:r w:rsidRPr="006C2DF3">
        <w:rPr>
          <w:rFonts w:cstheme="minorHAnsi"/>
          <w:color w:val="000000" w:themeColor="text1"/>
          <w:sz w:val="24"/>
          <w:szCs w:val="24"/>
        </w:rPr>
        <w:t>presented.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_____________ second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s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the motion.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Motion 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c</w:t>
      </w:r>
      <w:r w:rsidRPr="006C2DF3">
        <w:rPr>
          <w:rFonts w:cstheme="minorHAnsi"/>
          <w:color w:val="000000" w:themeColor="text1"/>
          <w:sz w:val="24"/>
          <w:szCs w:val="24"/>
        </w:rPr>
        <w:t>arries: ___________</w:t>
      </w:r>
      <w:r w:rsidR="00316F90" w:rsidRPr="006C2DF3">
        <w:rPr>
          <w:rFonts w:cstheme="minorHAnsi"/>
          <w:color w:val="000000" w:themeColor="text1"/>
          <w:sz w:val="24"/>
          <w:szCs w:val="24"/>
        </w:rPr>
        <w:t>.</w:t>
      </w:r>
    </w:p>
    <w:p w14:paraId="0B489030" w14:textId="77777777" w:rsidR="00D06EC9" w:rsidRPr="006C2DF3" w:rsidRDefault="00D06EC9" w:rsidP="00223723">
      <w:pPr>
        <w:pStyle w:val="ListParagraph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126841810"/>
    </w:p>
    <w:p w14:paraId="1B772004" w14:textId="704E1B6E" w:rsidR="00E851A0" w:rsidRPr="006C2DF3" w:rsidRDefault="00E851A0" w:rsidP="00223723">
      <w:pPr>
        <w:tabs>
          <w:tab w:val="left" w:pos="2700"/>
          <w:tab w:val="decimal" w:pos="7380"/>
          <w:tab w:val="decimal" w:pos="792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</w:rPr>
        <w:t>Recommended Action: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___________ makes a motion to approve the Consent Agenda Item </w:t>
      </w:r>
      <w:r w:rsidR="00AD3AE5">
        <w:rPr>
          <w:rFonts w:cstheme="minorHAnsi"/>
          <w:color w:val="000000" w:themeColor="text1"/>
          <w:sz w:val="24"/>
          <w:szCs w:val="24"/>
        </w:rPr>
        <w:t>C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as presented.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_____________ seconds the motion.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Motion carries: ___________</w:t>
      </w:r>
      <w:r w:rsidR="00316F90" w:rsidRPr="006C2DF3">
        <w:rPr>
          <w:rFonts w:cstheme="minorHAnsi"/>
          <w:color w:val="000000" w:themeColor="text1"/>
          <w:sz w:val="24"/>
          <w:szCs w:val="24"/>
        </w:rPr>
        <w:t>.</w:t>
      </w:r>
    </w:p>
    <w:p w14:paraId="031BE8CE" w14:textId="77777777" w:rsidR="00E851A0" w:rsidRPr="006C2DF3" w:rsidRDefault="00E851A0" w:rsidP="00223723">
      <w:pPr>
        <w:pStyle w:val="ListParagraph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CD317C0" w14:textId="124E2CC5" w:rsidR="00F6353D" w:rsidRPr="006C2DF3" w:rsidRDefault="00A23B57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Old Business</w:t>
      </w:r>
    </w:p>
    <w:p w14:paraId="52094BC4" w14:textId="77777777" w:rsidR="00D02E82" w:rsidRPr="006C2DF3" w:rsidRDefault="00D02E82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858847F" w14:textId="00E4698A" w:rsidR="004B4A71" w:rsidRPr="006C2DF3" w:rsidRDefault="006E1E9A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New </w:t>
      </w:r>
      <w:r w:rsidR="007B5FC3"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Council Business</w:t>
      </w:r>
    </w:p>
    <w:p w14:paraId="6ED6F5EE" w14:textId="0A5CA9A3" w:rsidR="00986FA7" w:rsidRPr="006C2DF3" w:rsidRDefault="00654858" w:rsidP="002237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Resolution</w:t>
      </w:r>
      <w:r w:rsidR="00C13D69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73CF1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2024-9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13D69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responding to a fund opportunity through 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Pathways to A Health</w:t>
      </w:r>
      <w:r w:rsidR="00C13D69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y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Kansas, a Blue Cross and Blue Shield of Kansas </w:t>
      </w:r>
      <w:r w:rsidR="00C13D69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initiative in partnership with the Stay Strong Love Long Health Coalition</w:t>
      </w:r>
      <w:r w:rsidR="00514298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47A59D0D" w14:textId="389EBB2B" w:rsidR="00986FA7" w:rsidRPr="006C2DF3" w:rsidRDefault="00986FA7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Presented by </w:t>
      </w:r>
      <w:r w:rsidR="00514298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Kelley Zellner, Cit</w:t>
      </w:r>
      <w:r w:rsidR="00325AFA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514298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Administrator</w:t>
      </w:r>
    </w:p>
    <w:p w14:paraId="085A78C6" w14:textId="05A258C1" w:rsidR="00223723" w:rsidRPr="006C2DF3" w:rsidRDefault="00986FA7" w:rsidP="00223723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</w:rPr>
        <w:t>Recommended Action:</w:t>
      </w:r>
      <w:r w:rsidR="00316F90" w:rsidRPr="006C2DF3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 ma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kes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a motion to </w:t>
      </w:r>
      <w:r w:rsidR="00325AFA" w:rsidRPr="006C2DF3">
        <w:rPr>
          <w:rFonts w:cstheme="minorHAnsi"/>
          <w:color w:val="000000" w:themeColor="text1"/>
          <w:sz w:val="24"/>
          <w:szCs w:val="24"/>
        </w:rPr>
        <w:t xml:space="preserve">approve </w:t>
      </w:r>
      <w:r w:rsidR="00654858" w:rsidRPr="006C2DF3">
        <w:rPr>
          <w:rFonts w:cstheme="minorHAnsi"/>
          <w:color w:val="000000" w:themeColor="text1"/>
          <w:sz w:val="24"/>
          <w:szCs w:val="24"/>
        </w:rPr>
        <w:t>Resolution</w:t>
      </w:r>
      <w:r w:rsidR="00C73CF1" w:rsidRPr="006C2DF3">
        <w:rPr>
          <w:rFonts w:cstheme="minorHAnsi"/>
          <w:color w:val="000000" w:themeColor="text1"/>
          <w:sz w:val="24"/>
          <w:szCs w:val="24"/>
        </w:rPr>
        <w:t xml:space="preserve"> 2024-9</w:t>
      </w:r>
      <w:r w:rsidR="00753715" w:rsidRPr="006C2DF3">
        <w:rPr>
          <w:rFonts w:cstheme="minorHAnsi"/>
          <w:color w:val="000000" w:themeColor="text1"/>
          <w:sz w:val="24"/>
          <w:szCs w:val="24"/>
        </w:rPr>
        <w:t>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_____________ second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s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the motion. 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Motion 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c</w:t>
      </w:r>
      <w:r w:rsidRPr="006C2DF3">
        <w:rPr>
          <w:rFonts w:cstheme="minorHAnsi"/>
          <w:color w:val="000000" w:themeColor="text1"/>
          <w:sz w:val="24"/>
          <w:szCs w:val="24"/>
        </w:rPr>
        <w:t>arries: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____________</w:t>
      </w:r>
    </w:p>
    <w:p w14:paraId="26935159" w14:textId="77777777" w:rsidR="00223723" w:rsidRPr="006C2DF3" w:rsidRDefault="00223723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DB3684" w14:textId="3EDA3036" w:rsidR="000B1481" w:rsidRPr="006C2DF3" w:rsidRDefault="00654858" w:rsidP="002237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Ordinance </w:t>
      </w:r>
      <w:r w:rsidR="00C73CF1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2024-02 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amending Article 4 (zoning districts), Section 1</w:t>
      </w:r>
      <w:r w:rsidR="00C13D69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 (B-1 central business district), subsection A (permitted uses), permitted use No. 11 (relating to dwelling units), of the zoning regulations for the City of Caney, Ks.</w:t>
      </w:r>
    </w:p>
    <w:p w14:paraId="4D33C53F" w14:textId="32F0D335" w:rsidR="000B1481" w:rsidRPr="006C2DF3" w:rsidRDefault="00C13D69" w:rsidP="00223723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color w:val="000000" w:themeColor="text1"/>
          <w:sz w:val="24"/>
          <w:szCs w:val="24"/>
        </w:rPr>
        <w:t>Presented by Kelley Zellner, City Administrator</w:t>
      </w:r>
    </w:p>
    <w:p w14:paraId="6EBDAA7B" w14:textId="77777777" w:rsidR="00F57C00" w:rsidRPr="006C2DF3" w:rsidRDefault="00F57C00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DA79F6D" w14:textId="518A3B16" w:rsidR="00223723" w:rsidRPr="006C2DF3" w:rsidRDefault="000B1481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Recommended Action:</w:t>
      </w:r>
      <w:r w:rsidR="00316F90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 makes a motion </w:t>
      </w:r>
      <w:r w:rsidR="00C13D6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="00654858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approve Ordinance </w:t>
      </w:r>
      <w:r w:rsidR="00C73CF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2024-02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 _____________ seconds the motion.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Motion carries: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____________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291114C" w14:textId="77777777" w:rsidR="00223723" w:rsidRPr="006C2DF3" w:rsidRDefault="00223723" w:rsidP="00223723">
      <w:pPr>
        <w:pStyle w:val="ListParagraph"/>
        <w:ind w:left="36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C015948" w14:textId="1DF3840D" w:rsidR="00AF3B10" w:rsidRPr="006C2DF3" w:rsidRDefault="00654858" w:rsidP="002237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Fire Department Wages</w:t>
      </w:r>
    </w:p>
    <w:p w14:paraId="1ACAFF11" w14:textId="77777777" w:rsidR="00AF3B10" w:rsidRPr="006C2DF3" w:rsidRDefault="00AF3B10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Presented by Kelley Zellner, City Administrator</w:t>
      </w:r>
    </w:p>
    <w:p w14:paraId="1C32C094" w14:textId="77777777" w:rsidR="00223723" w:rsidRPr="006C2DF3" w:rsidRDefault="00223723" w:rsidP="00223723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14:paraId="481A4740" w14:textId="6E33665A" w:rsidR="00223723" w:rsidRPr="006C2DF3" w:rsidRDefault="00AF3B10" w:rsidP="00223723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</w:rPr>
        <w:t>Recommended Action:</w:t>
      </w:r>
      <w:r w:rsidR="00316F90" w:rsidRPr="006C2DF3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 ma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kes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a motion</w:t>
      </w:r>
      <w:r w:rsidR="00654858" w:rsidRPr="006C2DF3">
        <w:rPr>
          <w:rFonts w:cstheme="minorHAnsi"/>
          <w:color w:val="000000" w:themeColor="text1"/>
          <w:sz w:val="24"/>
          <w:szCs w:val="24"/>
        </w:rPr>
        <w:t xml:space="preserve"> to approve</w:t>
      </w:r>
      <w:r w:rsidR="00C13D69" w:rsidRPr="006C2DF3">
        <w:rPr>
          <w:rFonts w:cstheme="minorHAnsi"/>
          <w:color w:val="000000" w:themeColor="text1"/>
          <w:sz w:val="24"/>
          <w:szCs w:val="24"/>
        </w:rPr>
        <w:t xml:space="preserve"> the</w:t>
      </w:r>
      <w:r w:rsidR="00654858" w:rsidRPr="006C2DF3">
        <w:rPr>
          <w:rFonts w:cstheme="minorHAnsi"/>
          <w:color w:val="000000" w:themeColor="text1"/>
          <w:sz w:val="24"/>
          <w:szCs w:val="24"/>
        </w:rPr>
        <w:t xml:space="preserve"> wage</w:t>
      </w:r>
      <w:r w:rsidR="00C13D69" w:rsidRPr="006C2DF3">
        <w:rPr>
          <w:rFonts w:cstheme="minorHAnsi"/>
          <w:color w:val="000000" w:themeColor="text1"/>
          <w:sz w:val="24"/>
          <w:szCs w:val="24"/>
        </w:rPr>
        <w:t xml:space="preserve"> increases</w:t>
      </w:r>
      <w:r w:rsidR="00654858" w:rsidRPr="006C2DF3">
        <w:rPr>
          <w:rFonts w:cstheme="minorHAnsi"/>
          <w:color w:val="000000" w:themeColor="text1"/>
          <w:sz w:val="24"/>
          <w:szCs w:val="24"/>
        </w:rPr>
        <w:t xml:space="preserve"> to the Fire Department.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_____________ second</w:t>
      </w:r>
      <w:r w:rsidR="00D83781" w:rsidRPr="006C2DF3">
        <w:rPr>
          <w:rFonts w:cstheme="minorHAnsi"/>
          <w:color w:val="000000" w:themeColor="text1"/>
          <w:sz w:val="24"/>
          <w:szCs w:val="24"/>
        </w:rPr>
        <w:t>s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the motion. 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</w:t>
      </w:r>
      <w:r w:rsidRPr="006C2DF3">
        <w:rPr>
          <w:rFonts w:cstheme="minorHAnsi"/>
          <w:color w:val="000000" w:themeColor="text1"/>
          <w:sz w:val="24"/>
          <w:szCs w:val="24"/>
        </w:rPr>
        <w:t>Motion Carries:</w:t>
      </w:r>
      <w:r w:rsidR="00316F90" w:rsidRPr="006C2DF3">
        <w:rPr>
          <w:rFonts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cstheme="minorHAnsi"/>
          <w:color w:val="000000" w:themeColor="text1"/>
          <w:sz w:val="24"/>
          <w:szCs w:val="24"/>
        </w:rPr>
        <w:t>____________</w:t>
      </w:r>
      <w:r w:rsidR="00316F90" w:rsidRPr="006C2DF3">
        <w:rPr>
          <w:rFonts w:cstheme="minorHAnsi"/>
          <w:color w:val="000000" w:themeColor="text1"/>
          <w:sz w:val="24"/>
          <w:szCs w:val="24"/>
        </w:rPr>
        <w:t>.</w:t>
      </w:r>
    </w:p>
    <w:p w14:paraId="5447ECC7" w14:textId="77777777" w:rsidR="00223723" w:rsidRPr="006C2DF3" w:rsidRDefault="00223723" w:rsidP="00223723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03DBAD62" w14:textId="7540FEDE" w:rsidR="00514298" w:rsidRPr="006C2DF3" w:rsidRDefault="00654858" w:rsidP="002237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Resolution</w:t>
      </w:r>
      <w:r w:rsidR="00C73CF1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2024-10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to allow alcohol to be served and consumed within the area licensed by the Kansas Department of Revenue – alcoholic beverage control – during the Jared Daniels Fourth &amp; Live Event on May 24, 2024.</w:t>
      </w:r>
    </w:p>
    <w:p w14:paraId="2E14FBF4" w14:textId="6663BA08" w:rsidR="00F57C00" w:rsidRPr="006C2DF3" w:rsidRDefault="00514298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Presented by Kelley Zellner, City Administrator</w:t>
      </w:r>
    </w:p>
    <w:p w14:paraId="5069A019" w14:textId="77777777" w:rsidR="00514298" w:rsidRPr="006C2DF3" w:rsidRDefault="00514298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2FBA31" w14:textId="769E7CDB" w:rsidR="00514298" w:rsidRPr="006C2DF3" w:rsidRDefault="00514298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Recommended Action:</w:t>
      </w:r>
      <w:r w:rsidR="00316F90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 makes a mot</w:t>
      </w:r>
      <w:r w:rsidR="00715685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654858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approve </w:t>
      </w:r>
      <w:r w:rsidR="00C73CF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654858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esolution</w:t>
      </w:r>
      <w:r w:rsidR="00C13D6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73CF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2024-10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 _____________ seconds the motion.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Motion Carries: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____________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A1DC197" w14:textId="77777777" w:rsidR="00715685" w:rsidRPr="006C2DF3" w:rsidRDefault="00715685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879CBB" w14:textId="5FAE4348" w:rsidR="00514298" w:rsidRPr="006C2DF3" w:rsidRDefault="00654858" w:rsidP="002237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Property transfer for </w:t>
      </w:r>
      <w:r w:rsidR="00C13D69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ocket Park </w:t>
      </w:r>
      <w:r w:rsidR="00C73CF1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to 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Land Bank</w:t>
      </w:r>
    </w:p>
    <w:p w14:paraId="527090DA" w14:textId="579CB6FF" w:rsidR="00F57C00" w:rsidRPr="006C2DF3" w:rsidRDefault="00514298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Presented by </w:t>
      </w:r>
      <w:r w:rsidR="00C13D6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Kelley Zellner, City Administrator</w:t>
      </w:r>
    </w:p>
    <w:p w14:paraId="2645875B" w14:textId="77777777" w:rsidR="00514298" w:rsidRPr="006C2DF3" w:rsidRDefault="00514298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C80BBA" w14:textId="3AC35939" w:rsidR="0074133C" w:rsidRPr="006C2DF3" w:rsidRDefault="00514298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Recommended Action:</w:t>
      </w:r>
      <w:r w:rsidR="00316F90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 makes a motion</w:t>
      </w:r>
      <w:r w:rsidR="00715685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</w:t>
      </w:r>
      <w:r w:rsidR="00C13D6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o transfer property for Pocket Park</w:t>
      </w:r>
      <w:r w:rsidR="00C73CF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r w:rsidR="00C13D6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Land Bank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_____________ seconds the motion.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Motion Carries: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____________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6B37D43" w14:textId="77777777" w:rsidR="00D44BD1" w:rsidRPr="006C2DF3" w:rsidRDefault="00D44BD1" w:rsidP="0022372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029872" w14:textId="39B6FFF0" w:rsidR="00D44BD1" w:rsidRPr="006C2DF3" w:rsidRDefault="006C2DF3" w:rsidP="00D44B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Awarding Cemetery</w:t>
      </w:r>
      <w:r w:rsidR="00D44BD1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Mowing Contract</w:t>
      </w:r>
    </w:p>
    <w:p w14:paraId="34F3DAF7" w14:textId="57E166CA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MTB Lawn &amp; Garden Service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7C4B55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14 mowings @ $1895.00</w:t>
      </w:r>
      <w:r w:rsidR="007C4B55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$26,530.00</w:t>
      </w:r>
    </w:p>
    <w:p w14:paraId="5D2E0266" w14:textId="2BD2F026" w:rsidR="007C4B55" w:rsidRPr="006C2DF3" w:rsidRDefault="007C4B55" w:rsidP="007C4B55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Taming the Wilderness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14 mowings @ $2,490.00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$34,860.00</w:t>
      </w:r>
    </w:p>
    <w:p w14:paraId="66DF447E" w14:textId="4CE4E0C5" w:rsidR="007C4B55" w:rsidRPr="006C2DF3" w:rsidRDefault="007C4B55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Gorby Lawn Service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14 mowings @ $3000.00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$42,000.00</w:t>
      </w:r>
    </w:p>
    <w:p w14:paraId="213B9919" w14:textId="77777777" w:rsidR="007C4B55" w:rsidRPr="006C2DF3" w:rsidRDefault="007C4B55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7C5FF2" w14:textId="64FAD6A5" w:rsidR="007C4B55" w:rsidRPr="006C2DF3" w:rsidRDefault="007C4B55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Recommended Action:  __________ makes a motion to award the bid for mowing Sunnyside Cemet</w:t>
      </w:r>
      <w:r w:rsidR="006C2DF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ry to _____________________ at a cost of $__________.  ______ seconds the motion.  Motion Carries:  ________</w:t>
      </w:r>
    </w:p>
    <w:p w14:paraId="202DDE00" w14:textId="77777777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F660D6" w14:textId="6710F0FA" w:rsidR="00D44BD1" w:rsidRPr="006C2DF3" w:rsidRDefault="007C4B55" w:rsidP="00D44B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Letter of Agreement </w:t>
      </w:r>
      <w:r w:rsid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for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Environmental Review Services</w:t>
      </w:r>
    </w:p>
    <w:p w14:paraId="521F7FD1" w14:textId="6C64FCB7" w:rsidR="007C4B55" w:rsidRDefault="0041550D" w:rsidP="007C4B55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Foundational Change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$18,300.00</w:t>
      </w:r>
    </w:p>
    <w:p w14:paraId="26598191" w14:textId="07215135" w:rsidR="0041550D" w:rsidRPr="006C2DF3" w:rsidRDefault="0041550D" w:rsidP="007C4B55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Fishburn Consulting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Not to exceed $17,300.00</w:t>
      </w:r>
    </w:p>
    <w:p w14:paraId="23730CD9" w14:textId="77777777" w:rsidR="007C4B55" w:rsidRPr="006C2DF3" w:rsidRDefault="007C4B55" w:rsidP="007C4B55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2BCAB0" w14:textId="59982447" w:rsidR="007C4B55" w:rsidRPr="006C2DF3" w:rsidRDefault="007C4B55" w:rsidP="007C4B55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Recommended Action:  _________ makes a motion to enter </w:t>
      </w:r>
      <w:r w:rsidR="006C2DF3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agreement with </w:t>
      </w:r>
      <w:r w:rsidR="0041550D">
        <w:rPr>
          <w:rFonts w:asciiTheme="minorHAnsi" w:hAnsiTheme="minorHAnsi" w:cstheme="minorHAnsi"/>
          <w:color w:val="000000" w:themeColor="text1"/>
          <w:sz w:val="24"/>
          <w:szCs w:val="24"/>
        </w:rPr>
        <w:t>__________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C2DF3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the completion of the environmental review services at the cost of </w:t>
      </w:r>
      <w:r w:rsidR="0041550D">
        <w:rPr>
          <w:rFonts w:asciiTheme="minorHAnsi" w:hAnsiTheme="minorHAnsi" w:cstheme="minorHAnsi"/>
          <w:color w:val="000000" w:themeColor="text1"/>
          <w:sz w:val="24"/>
          <w:szCs w:val="24"/>
        </w:rPr>
        <w:t>________</w:t>
      </w:r>
      <w:r w:rsidR="006C2DF3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  __________ seconds the motion.  Motion carries:  ____________.</w:t>
      </w:r>
    </w:p>
    <w:p w14:paraId="14F52676" w14:textId="77777777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182BA8" w14:textId="0FCA7F88" w:rsidR="00D44BD1" w:rsidRPr="006C2DF3" w:rsidRDefault="006C2DF3" w:rsidP="00D44B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2023 </w:t>
      </w:r>
      <w:r w:rsidR="00D44BD1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Audit Report </w:t>
      </w:r>
    </w:p>
    <w:p w14:paraId="1700FC64" w14:textId="60A4AD1E" w:rsidR="006C2DF3" w:rsidRPr="006C2DF3" w:rsidRDefault="006C2DF3" w:rsidP="006C2DF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Presented by Jarred Gilmore Phillips</w:t>
      </w:r>
    </w:p>
    <w:p w14:paraId="0CAA6467" w14:textId="77777777" w:rsidR="006C2DF3" w:rsidRPr="006C2DF3" w:rsidRDefault="006C2DF3" w:rsidP="006C2DF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A2F85E" w14:textId="4B20EA72" w:rsidR="00D44BD1" w:rsidRDefault="006C2DF3" w:rsidP="006C2DF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Recommended Action:  _________ makes a motion to approve the 2023 Audit.  ________ seconds the motion.  Motion carries:  _____________.</w:t>
      </w:r>
    </w:p>
    <w:p w14:paraId="452FA61D" w14:textId="77777777" w:rsidR="006C2DF3" w:rsidRPr="006C2DF3" w:rsidRDefault="006C2DF3" w:rsidP="006C2DF3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91EB42" w14:textId="4FACA39E" w:rsidR="00D44BD1" w:rsidRPr="006C2DF3" w:rsidRDefault="00D44BD1" w:rsidP="00D44B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2023 Audit Bill </w:t>
      </w:r>
    </w:p>
    <w:p w14:paraId="02060A52" w14:textId="312C53EC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Presented by Kelley Zellner</w:t>
      </w:r>
    </w:p>
    <w:p w14:paraId="6239095D" w14:textId="77777777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CC7A2A" w14:textId="15C7F0FB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Recommended Action:  ______________ makes a motion to pay Jarred, Gilmore, &amp; </w:t>
      </w:r>
      <w:proofErr w:type="spellStart"/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Philllips</w:t>
      </w:r>
      <w:proofErr w:type="spellEnd"/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 in the amount of $8,600.00 for the 2023 Audit.  _________ seconds the motion.  Motion carried:  ________.</w:t>
      </w:r>
    </w:p>
    <w:p w14:paraId="3E5E1831" w14:textId="77777777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09D37F" w14:textId="001C375E" w:rsidR="00D44BD1" w:rsidRPr="006C2DF3" w:rsidRDefault="00D44BD1" w:rsidP="00D44B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Yoga Class in </w:t>
      </w:r>
      <w:r w:rsid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Caney City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Park</w:t>
      </w:r>
    </w:p>
    <w:p w14:paraId="2F7CA1C0" w14:textId="0CB47EA8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Presented by Jayce Hilyard</w:t>
      </w:r>
    </w:p>
    <w:p w14:paraId="271CD8DA" w14:textId="77777777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8A3E6A" w14:textId="7E2D4715" w:rsidR="00D44BD1" w:rsidRPr="006C2DF3" w:rsidRDefault="00D44BD1" w:rsidP="00D44BD1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Recommended Action:  __________ makes a motion to allow yoga classes in the Caney City Park</w:t>
      </w:r>
      <w:r w:rsid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taught by Jayce Hilyard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  _________ seconds the motion.  Motion carried:  ___________.</w:t>
      </w:r>
    </w:p>
    <w:p w14:paraId="5E1E7493" w14:textId="77777777" w:rsidR="0011702E" w:rsidRPr="006C2DF3" w:rsidRDefault="0011702E" w:rsidP="00223723">
      <w:pPr>
        <w:pStyle w:val="ListParagraph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6312F4E7" w14:textId="06BEBB27" w:rsidR="006E1E9A" w:rsidRPr="006C2DF3" w:rsidRDefault="006E1E9A" w:rsidP="00223723">
      <w:pPr>
        <w:pStyle w:val="ListParagraph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Department Comments:</w:t>
      </w:r>
    </w:p>
    <w:p w14:paraId="4D21D6E1" w14:textId="2396965B" w:rsidR="006E1E9A" w:rsidRPr="006C2DF3" w:rsidRDefault="006E1E9A" w:rsidP="002237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4" w:name="_Hlk148956132"/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Mayor-Joshua Elliott</w:t>
      </w:r>
    </w:p>
    <w:p w14:paraId="0992BAB0" w14:textId="73F0A67C" w:rsidR="00FC6349" w:rsidRPr="006C2DF3" w:rsidRDefault="006E1E9A" w:rsidP="002237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City Administrator- Kelley Zellner</w:t>
      </w:r>
      <w:bookmarkEnd w:id="4"/>
    </w:p>
    <w:p w14:paraId="59EADBBF" w14:textId="77777777" w:rsidR="00B94AC7" w:rsidRDefault="00B94AC7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F9254D" w14:textId="77777777" w:rsidR="00AD3AE5" w:rsidRPr="006C2DF3" w:rsidRDefault="00AD3AE5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1EF376" w14:textId="72B4225B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lastRenderedPageBreak/>
        <w:t>Council</w:t>
      </w:r>
      <w:r w:rsidR="006E1E9A"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Comments:</w:t>
      </w:r>
    </w:p>
    <w:p w14:paraId="651222C2" w14:textId="40862AC6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Council Member </w:t>
      </w:r>
      <w:r w:rsidR="00E266E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Hurd</w:t>
      </w:r>
    </w:p>
    <w:p w14:paraId="26CCADE7" w14:textId="26DED593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Council Member Ellison</w:t>
      </w:r>
    </w:p>
    <w:p w14:paraId="4DB42013" w14:textId="5AF981DC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Council Member Patterson</w:t>
      </w:r>
    </w:p>
    <w:p w14:paraId="30F7B3B5" w14:textId="53B85BC8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Council Member Elliott</w:t>
      </w:r>
    </w:p>
    <w:p w14:paraId="62A5E5D7" w14:textId="7A10004F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Council Member Butts</w:t>
      </w:r>
    </w:p>
    <w:p w14:paraId="52E8C31F" w14:textId="116ABA61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Council Member </w:t>
      </w:r>
      <w:r w:rsidR="00E266E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Traxson</w:t>
      </w:r>
    </w:p>
    <w:p w14:paraId="54406B3F" w14:textId="59C5B4AF" w:rsidR="008619C0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Council Member Wood</w:t>
      </w:r>
    </w:p>
    <w:p w14:paraId="55C9D6EC" w14:textId="0CC1E59E" w:rsidR="008C7AB1" w:rsidRPr="006C2DF3" w:rsidRDefault="008619C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Council Member </w:t>
      </w:r>
      <w:bookmarkEnd w:id="3"/>
      <w:r w:rsidR="00F6353D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Harkey</w:t>
      </w:r>
    </w:p>
    <w:p w14:paraId="682EFF58" w14:textId="77777777" w:rsidR="001A5780" w:rsidRPr="006C2DF3" w:rsidRDefault="001A5780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6780D" w14:textId="02D2F7FC" w:rsidR="007D281E" w:rsidRPr="006C2DF3" w:rsidRDefault="00152084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Informational Items</w:t>
      </w:r>
    </w:p>
    <w:p w14:paraId="21D28EA0" w14:textId="4D244FB8" w:rsidR="00C92429" w:rsidRPr="006C2DF3" w:rsidRDefault="00624195" w:rsidP="0022372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C2DF3">
        <w:rPr>
          <w:rFonts w:cstheme="minorHAnsi"/>
          <w:b/>
          <w:bCs/>
          <w:color w:val="000000" w:themeColor="text1"/>
          <w:sz w:val="24"/>
          <w:szCs w:val="24"/>
        </w:rPr>
        <w:t xml:space="preserve">Next City Council Meeting: </w:t>
      </w:r>
      <w:r w:rsidR="00D02E82" w:rsidRPr="006C2DF3">
        <w:rPr>
          <w:rFonts w:cstheme="minorHAnsi"/>
          <w:color w:val="000000" w:themeColor="text1"/>
          <w:sz w:val="24"/>
          <w:szCs w:val="24"/>
        </w:rPr>
        <w:t xml:space="preserve">Monday, </w:t>
      </w:r>
      <w:r w:rsidR="006C2DF3">
        <w:rPr>
          <w:rFonts w:cstheme="minorHAnsi"/>
          <w:color w:val="000000" w:themeColor="text1"/>
          <w:sz w:val="24"/>
          <w:szCs w:val="24"/>
        </w:rPr>
        <w:t>May 6</w:t>
      </w:r>
      <w:r w:rsidR="0019153E" w:rsidRPr="006C2DF3">
        <w:rPr>
          <w:rFonts w:cstheme="minorHAnsi"/>
          <w:color w:val="000000" w:themeColor="text1"/>
          <w:sz w:val="24"/>
          <w:szCs w:val="24"/>
        </w:rPr>
        <w:t>, 2024</w:t>
      </w:r>
      <w:r w:rsidRPr="006C2DF3">
        <w:rPr>
          <w:rFonts w:cstheme="minorHAnsi"/>
          <w:color w:val="000000" w:themeColor="text1"/>
          <w:sz w:val="24"/>
          <w:szCs w:val="24"/>
        </w:rPr>
        <w:t xml:space="preserve"> @ 6:30 p.m.</w:t>
      </w:r>
    </w:p>
    <w:p w14:paraId="7F3A10C5" w14:textId="77777777" w:rsidR="0024028E" w:rsidRPr="006C2DF3" w:rsidRDefault="0024028E" w:rsidP="0022372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31B564E0" w14:textId="5B8A87A6" w:rsidR="00152084" w:rsidRPr="006C2DF3" w:rsidRDefault="0033081B" w:rsidP="00223723">
      <w:pPr>
        <w:pStyle w:val="ListParagraph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6C2D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Adjournment</w:t>
      </w:r>
    </w:p>
    <w:p w14:paraId="14A62454" w14:textId="7342A16B" w:rsidR="002E1487" w:rsidRPr="006C2DF3" w:rsidRDefault="0033081B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 </w:t>
      </w:r>
      <w:r w:rsidR="00D8378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ove</w:t>
      </w:r>
      <w:r w:rsidR="00D8378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adjourn the meeting at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_________.</w:t>
      </w:r>
    </w:p>
    <w:p w14:paraId="3F2AF480" w14:textId="69AB5547" w:rsidR="00D22AEA" w:rsidRPr="006C2DF3" w:rsidRDefault="0033081B" w:rsidP="00223723">
      <w:pPr>
        <w:pStyle w:val="ListParagraph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________________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econd</w:t>
      </w:r>
      <w:r w:rsidR="00D8378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s the motion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Motion </w:t>
      </w:r>
      <w:r w:rsidR="00D83781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1610B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arries:</w:t>
      </w:r>
      <w:r w:rsidR="00316F90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1610B9"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C2DF3">
        <w:rPr>
          <w:rFonts w:asciiTheme="minorHAnsi" w:hAnsiTheme="minorHAnsi" w:cstheme="minorHAnsi"/>
          <w:color w:val="000000" w:themeColor="text1"/>
          <w:sz w:val="24"/>
          <w:szCs w:val="24"/>
        </w:rPr>
        <w:t>_________.</w:t>
      </w:r>
    </w:p>
    <w:sectPr w:rsidR="00D22AEA" w:rsidRPr="006C2DF3" w:rsidSect="00223723">
      <w:headerReference w:type="default" r:id="rId8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7B04" w14:textId="77777777" w:rsidR="00A20A0C" w:rsidRDefault="00A20A0C" w:rsidP="00280EFD">
      <w:pPr>
        <w:spacing w:after="0" w:line="240" w:lineRule="auto"/>
      </w:pPr>
      <w:r>
        <w:separator/>
      </w:r>
    </w:p>
  </w:endnote>
  <w:endnote w:type="continuationSeparator" w:id="0">
    <w:p w14:paraId="549EC931" w14:textId="77777777" w:rsidR="00A20A0C" w:rsidRDefault="00A20A0C" w:rsidP="0028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543" w14:textId="77777777" w:rsidR="00A20A0C" w:rsidRDefault="00A20A0C" w:rsidP="00280EFD">
      <w:pPr>
        <w:spacing w:after="0" w:line="240" w:lineRule="auto"/>
      </w:pPr>
      <w:r>
        <w:separator/>
      </w:r>
    </w:p>
  </w:footnote>
  <w:footnote w:type="continuationSeparator" w:id="0">
    <w:p w14:paraId="6FE8E130" w14:textId="77777777" w:rsidR="00A20A0C" w:rsidRDefault="00A20A0C" w:rsidP="0028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417" w14:textId="6FB070CB" w:rsidR="00280EFD" w:rsidRPr="00986FA7" w:rsidRDefault="0033081B" w:rsidP="00280EFD">
    <w:pPr>
      <w:pStyle w:val="Header"/>
      <w:tabs>
        <w:tab w:val="clear" w:pos="4680"/>
        <w:tab w:val="clear" w:pos="9360"/>
      </w:tabs>
      <w:rPr>
        <w:color w:val="005E00"/>
        <w:sz w:val="44"/>
        <w:szCs w:val="44"/>
      </w:rPr>
    </w:pPr>
    <w:r w:rsidRPr="00986FA7">
      <w:rPr>
        <w:noProof/>
        <w:color w:val="005E0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AEEE7" wp14:editId="1A9A7C68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0410"/>
                        <a:chOff x="0" y="12192"/>
                        <a:chExt cx="731747" cy="746642"/>
                      </a:xfrm>
                    </wpg:grpSpPr>
                    <wps:wsp>
                      <wps:cNvPr id="3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2C926B7" id="Group 2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" path="m5,641r-5,l642,r4,l5,641xe" fillcolor="#8496b0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="00280EFD" w:rsidRPr="00986FA7">
      <w:rPr>
        <w:color w:val="005E00"/>
        <w:sz w:val="44"/>
        <w:szCs w:val="44"/>
      </w:rPr>
      <w:t>City of Caney</w:t>
    </w:r>
  </w:p>
  <w:p w14:paraId="40C9CF7B" w14:textId="7AE5B91F" w:rsidR="00280EFD" w:rsidRPr="00986FA7" w:rsidRDefault="00280EFD" w:rsidP="00280EFD">
    <w:pPr>
      <w:pStyle w:val="Header"/>
      <w:tabs>
        <w:tab w:val="clear" w:pos="4680"/>
        <w:tab w:val="clear" w:pos="9360"/>
      </w:tabs>
      <w:rPr>
        <w:color w:val="005E00"/>
        <w:sz w:val="44"/>
        <w:szCs w:val="44"/>
      </w:rPr>
    </w:pPr>
    <w:r w:rsidRPr="00986FA7">
      <w:rPr>
        <w:color w:val="005E00"/>
        <w:sz w:val="44"/>
        <w:szCs w:val="44"/>
      </w:rPr>
      <w:t>Regular Council Meeting</w:t>
    </w:r>
  </w:p>
  <w:p w14:paraId="59FBDB23" w14:textId="2AA37CB9" w:rsidR="00280EFD" w:rsidRPr="00986FA7" w:rsidRDefault="00644B27" w:rsidP="00280EFD">
    <w:pPr>
      <w:pStyle w:val="Header"/>
      <w:tabs>
        <w:tab w:val="clear" w:pos="4680"/>
        <w:tab w:val="clear" w:pos="9360"/>
      </w:tabs>
      <w:rPr>
        <w:color w:val="005E00"/>
        <w:sz w:val="44"/>
        <w:szCs w:val="44"/>
      </w:rPr>
    </w:pPr>
    <w:r>
      <w:rPr>
        <w:color w:val="005E00"/>
        <w:sz w:val="44"/>
        <w:szCs w:val="44"/>
      </w:rPr>
      <w:t>Monday</w:t>
    </w:r>
    <w:r w:rsidR="004D0490">
      <w:rPr>
        <w:color w:val="005E00"/>
        <w:sz w:val="44"/>
        <w:szCs w:val="44"/>
      </w:rPr>
      <w:t xml:space="preserve">, </w:t>
    </w:r>
    <w:r w:rsidR="00654858">
      <w:rPr>
        <w:color w:val="005E00"/>
        <w:sz w:val="44"/>
        <w:szCs w:val="44"/>
      </w:rPr>
      <w:t xml:space="preserve">April </w:t>
    </w:r>
    <w:r w:rsidR="00D44BD1">
      <w:rPr>
        <w:color w:val="005E00"/>
        <w:sz w:val="44"/>
        <w:szCs w:val="44"/>
      </w:rPr>
      <w:t>15</w:t>
    </w:r>
    <w:r w:rsidR="00986FA7" w:rsidRPr="00986FA7">
      <w:rPr>
        <w:color w:val="005E00"/>
        <w:sz w:val="44"/>
        <w:szCs w:val="44"/>
      </w:rPr>
      <w:t>, 2024</w:t>
    </w:r>
    <w:r w:rsidR="00280EFD" w:rsidRPr="00986FA7">
      <w:rPr>
        <w:color w:val="005E00"/>
        <w:sz w:val="44"/>
        <w:szCs w:val="44"/>
      </w:rPr>
      <w:t xml:space="preserve"> at 6:30 p.m.</w:t>
    </w:r>
  </w:p>
  <w:p w14:paraId="6384B1D7" w14:textId="705F9F71" w:rsidR="00280EFD" w:rsidRDefault="003308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16167" wp14:editId="6A7D9F92">
              <wp:simplePos x="0" y="0"/>
              <wp:positionH relativeFrom="column">
                <wp:posOffset>-876300</wp:posOffset>
              </wp:positionH>
              <wp:positionV relativeFrom="paragraph">
                <wp:posOffset>148590</wp:posOffset>
              </wp:positionV>
              <wp:extent cx="7753350" cy="9525"/>
              <wp:effectExtent l="9525" t="9525" r="952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2D8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9pt;margin-top:11.7pt;width:610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AE"/>
    <w:multiLevelType w:val="hybridMultilevel"/>
    <w:tmpl w:val="BA386A4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A683B"/>
    <w:multiLevelType w:val="hybridMultilevel"/>
    <w:tmpl w:val="9C6A27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29C"/>
    <w:multiLevelType w:val="hybridMultilevel"/>
    <w:tmpl w:val="85BE4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D2F"/>
    <w:multiLevelType w:val="hybridMultilevel"/>
    <w:tmpl w:val="2B70F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27D7B"/>
    <w:multiLevelType w:val="hybridMultilevel"/>
    <w:tmpl w:val="A36E6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110D"/>
    <w:multiLevelType w:val="hybridMultilevel"/>
    <w:tmpl w:val="8DCAF434"/>
    <w:lvl w:ilvl="0" w:tplc="D9BA373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7310"/>
    <w:multiLevelType w:val="hybridMultilevel"/>
    <w:tmpl w:val="AD0669A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637"/>
    <w:multiLevelType w:val="hybridMultilevel"/>
    <w:tmpl w:val="28AE0B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2326"/>
    <w:multiLevelType w:val="hybridMultilevel"/>
    <w:tmpl w:val="41EA1F08"/>
    <w:lvl w:ilvl="0" w:tplc="890E892A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36214"/>
    <w:multiLevelType w:val="hybridMultilevel"/>
    <w:tmpl w:val="EC32D93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57E6D"/>
    <w:multiLevelType w:val="hybridMultilevel"/>
    <w:tmpl w:val="E2626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52792"/>
    <w:multiLevelType w:val="hybridMultilevel"/>
    <w:tmpl w:val="7638CE60"/>
    <w:lvl w:ilvl="0" w:tplc="B824BE8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F5732"/>
    <w:multiLevelType w:val="hybridMultilevel"/>
    <w:tmpl w:val="9A425C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12AE"/>
    <w:multiLevelType w:val="hybridMultilevel"/>
    <w:tmpl w:val="00C2587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212C"/>
    <w:multiLevelType w:val="hybridMultilevel"/>
    <w:tmpl w:val="005410A6"/>
    <w:lvl w:ilvl="0" w:tplc="24065AC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005E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73D2D"/>
    <w:multiLevelType w:val="hybridMultilevel"/>
    <w:tmpl w:val="B31271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E73A1"/>
    <w:multiLevelType w:val="hybridMultilevel"/>
    <w:tmpl w:val="4F226566"/>
    <w:lvl w:ilvl="0" w:tplc="1D7A3C2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6753"/>
    <w:multiLevelType w:val="hybridMultilevel"/>
    <w:tmpl w:val="413E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275E"/>
    <w:multiLevelType w:val="hybridMultilevel"/>
    <w:tmpl w:val="D4986E58"/>
    <w:lvl w:ilvl="0" w:tplc="B63E0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6287C"/>
    <w:multiLevelType w:val="hybridMultilevel"/>
    <w:tmpl w:val="102602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76058"/>
    <w:multiLevelType w:val="hybridMultilevel"/>
    <w:tmpl w:val="40C088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E41D66"/>
    <w:multiLevelType w:val="hybridMultilevel"/>
    <w:tmpl w:val="3564CF14"/>
    <w:lvl w:ilvl="0" w:tplc="C2F028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02701F"/>
    <w:multiLevelType w:val="hybridMultilevel"/>
    <w:tmpl w:val="76C284F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72E94"/>
    <w:multiLevelType w:val="hybridMultilevel"/>
    <w:tmpl w:val="53FA2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72470"/>
    <w:multiLevelType w:val="hybridMultilevel"/>
    <w:tmpl w:val="2AE8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1349E"/>
    <w:multiLevelType w:val="hybridMultilevel"/>
    <w:tmpl w:val="58C62E6E"/>
    <w:lvl w:ilvl="0" w:tplc="FFFFFFFF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3CA644B"/>
    <w:multiLevelType w:val="hybridMultilevel"/>
    <w:tmpl w:val="64462FE2"/>
    <w:lvl w:ilvl="0" w:tplc="1A103378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3210F"/>
    <w:multiLevelType w:val="hybridMultilevel"/>
    <w:tmpl w:val="05888F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731C5"/>
    <w:multiLevelType w:val="hybridMultilevel"/>
    <w:tmpl w:val="22A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17BB9"/>
    <w:multiLevelType w:val="hybridMultilevel"/>
    <w:tmpl w:val="D092F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B59F4"/>
    <w:multiLevelType w:val="hybridMultilevel"/>
    <w:tmpl w:val="3056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44C05"/>
    <w:multiLevelType w:val="hybridMultilevel"/>
    <w:tmpl w:val="28AE0BFE"/>
    <w:lvl w:ilvl="0" w:tplc="FFFFFFFF">
      <w:start w:val="1"/>
      <w:numFmt w:val="upperLetter"/>
      <w:lvlText w:val="%1.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55B2528D"/>
    <w:multiLevelType w:val="hybridMultilevel"/>
    <w:tmpl w:val="75247A28"/>
    <w:lvl w:ilvl="0" w:tplc="49D83CC4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C24355"/>
    <w:multiLevelType w:val="hybridMultilevel"/>
    <w:tmpl w:val="FF366E3A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0100660"/>
    <w:multiLevelType w:val="hybridMultilevel"/>
    <w:tmpl w:val="D4182678"/>
    <w:lvl w:ilvl="0" w:tplc="CE8425E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D1D8E"/>
    <w:multiLevelType w:val="hybridMultilevel"/>
    <w:tmpl w:val="22E283A8"/>
    <w:lvl w:ilvl="0" w:tplc="26FE23C6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2A2C"/>
    <w:multiLevelType w:val="hybridMultilevel"/>
    <w:tmpl w:val="85024840"/>
    <w:lvl w:ilvl="0" w:tplc="6A46621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7F072B"/>
    <w:multiLevelType w:val="hybridMultilevel"/>
    <w:tmpl w:val="2E2A8F02"/>
    <w:lvl w:ilvl="0" w:tplc="B100E9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AA0835"/>
    <w:multiLevelType w:val="hybridMultilevel"/>
    <w:tmpl w:val="88B404D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950AE7"/>
    <w:multiLevelType w:val="hybridMultilevel"/>
    <w:tmpl w:val="0714E31C"/>
    <w:lvl w:ilvl="0" w:tplc="E9C828A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80968"/>
    <w:multiLevelType w:val="hybridMultilevel"/>
    <w:tmpl w:val="CAAA740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049137">
    <w:abstractNumId w:val="15"/>
  </w:num>
  <w:num w:numId="2" w16cid:durableId="1638291666">
    <w:abstractNumId w:val="23"/>
  </w:num>
  <w:num w:numId="3" w16cid:durableId="193659301">
    <w:abstractNumId w:val="4"/>
  </w:num>
  <w:num w:numId="4" w16cid:durableId="792939912">
    <w:abstractNumId w:val="10"/>
  </w:num>
  <w:num w:numId="5" w16cid:durableId="1781027674">
    <w:abstractNumId w:val="18"/>
  </w:num>
  <w:num w:numId="6" w16cid:durableId="420878437">
    <w:abstractNumId w:val="24"/>
  </w:num>
  <w:num w:numId="7" w16cid:durableId="1575702342">
    <w:abstractNumId w:val="29"/>
  </w:num>
  <w:num w:numId="8" w16cid:durableId="2032029086">
    <w:abstractNumId w:val="1"/>
  </w:num>
  <w:num w:numId="9" w16cid:durableId="1742093168">
    <w:abstractNumId w:val="19"/>
  </w:num>
  <w:num w:numId="10" w16cid:durableId="808287526">
    <w:abstractNumId w:val="34"/>
  </w:num>
  <w:num w:numId="11" w16cid:durableId="1425613723">
    <w:abstractNumId w:val="11"/>
  </w:num>
  <w:num w:numId="12" w16cid:durableId="2014911864">
    <w:abstractNumId w:val="26"/>
  </w:num>
  <w:num w:numId="13" w16cid:durableId="1259174089">
    <w:abstractNumId w:val="13"/>
  </w:num>
  <w:num w:numId="14" w16cid:durableId="1100687469">
    <w:abstractNumId w:val="16"/>
  </w:num>
  <w:num w:numId="15" w16cid:durableId="872612809">
    <w:abstractNumId w:val="31"/>
  </w:num>
  <w:num w:numId="16" w16cid:durableId="1402407746">
    <w:abstractNumId w:val="0"/>
  </w:num>
  <w:num w:numId="17" w16cid:durableId="1815873565">
    <w:abstractNumId w:val="20"/>
  </w:num>
  <w:num w:numId="18" w16cid:durableId="1586495776">
    <w:abstractNumId w:val="7"/>
  </w:num>
  <w:num w:numId="19" w16cid:durableId="2073379807">
    <w:abstractNumId w:val="27"/>
  </w:num>
  <w:num w:numId="20" w16cid:durableId="230778970">
    <w:abstractNumId w:val="38"/>
  </w:num>
  <w:num w:numId="21" w16cid:durableId="1675375911">
    <w:abstractNumId w:val="35"/>
  </w:num>
  <w:num w:numId="22" w16cid:durableId="2108386198">
    <w:abstractNumId w:val="6"/>
  </w:num>
  <w:num w:numId="23" w16cid:durableId="1834488065">
    <w:abstractNumId w:val="12"/>
  </w:num>
  <w:num w:numId="24" w16cid:durableId="1027878172">
    <w:abstractNumId w:val="2"/>
  </w:num>
  <w:num w:numId="25" w16cid:durableId="2039230340">
    <w:abstractNumId w:val="5"/>
  </w:num>
  <w:num w:numId="26" w16cid:durableId="401683025">
    <w:abstractNumId w:val="39"/>
  </w:num>
  <w:num w:numId="27" w16cid:durableId="1212693708">
    <w:abstractNumId w:val="8"/>
  </w:num>
  <w:num w:numId="28" w16cid:durableId="1470392605">
    <w:abstractNumId w:val="28"/>
  </w:num>
  <w:num w:numId="29" w16cid:durableId="1581984704">
    <w:abstractNumId w:val="25"/>
  </w:num>
  <w:num w:numId="30" w16cid:durableId="915938238">
    <w:abstractNumId w:val="3"/>
  </w:num>
  <w:num w:numId="31" w16cid:durableId="568466289">
    <w:abstractNumId w:val="22"/>
  </w:num>
  <w:num w:numId="32" w16cid:durableId="2052462223">
    <w:abstractNumId w:val="33"/>
  </w:num>
  <w:num w:numId="33" w16cid:durableId="361201186">
    <w:abstractNumId w:val="40"/>
  </w:num>
  <w:num w:numId="34" w16cid:durableId="1783381600">
    <w:abstractNumId w:val="9"/>
  </w:num>
  <w:num w:numId="35" w16cid:durableId="601688282">
    <w:abstractNumId w:val="36"/>
  </w:num>
  <w:num w:numId="36" w16cid:durableId="1468835">
    <w:abstractNumId w:val="32"/>
  </w:num>
  <w:num w:numId="37" w16cid:durableId="1903439425">
    <w:abstractNumId w:val="17"/>
  </w:num>
  <w:num w:numId="38" w16cid:durableId="1183128910">
    <w:abstractNumId w:val="14"/>
  </w:num>
  <w:num w:numId="39" w16cid:durableId="1818912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1682252">
    <w:abstractNumId w:val="37"/>
  </w:num>
  <w:num w:numId="41" w16cid:durableId="381370769">
    <w:abstractNumId w:val="30"/>
  </w:num>
  <w:num w:numId="42" w16cid:durableId="17474106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FD"/>
    <w:rsid w:val="00001189"/>
    <w:rsid w:val="000026F4"/>
    <w:rsid w:val="000054B4"/>
    <w:rsid w:val="00006C0F"/>
    <w:rsid w:val="00012460"/>
    <w:rsid w:val="00017997"/>
    <w:rsid w:val="00027E38"/>
    <w:rsid w:val="000303D5"/>
    <w:rsid w:val="00032CC3"/>
    <w:rsid w:val="000352DD"/>
    <w:rsid w:val="000418D1"/>
    <w:rsid w:val="00046FCB"/>
    <w:rsid w:val="000472D8"/>
    <w:rsid w:val="00055B99"/>
    <w:rsid w:val="00057618"/>
    <w:rsid w:val="00063E7A"/>
    <w:rsid w:val="000656D8"/>
    <w:rsid w:val="000700BB"/>
    <w:rsid w:val="00094E23"/>
    <w:rsid w:val="000A45AE"/>
    <w:rsid w:val="000B1481"/>
    <w:rsid w:val="000B40DF"/>
    <w:rsid w:val="000B7389"/>
    <w:rsid w:val="000B7851"/>
    <w:rsid w:val="000E1AF9"/>
    <w:rsid w:val="000E50B7"/>
    <w:rsid w:val="000F45BC"/>
    <w:rsid w:val="000F5D30"/>
    <w:rsid w:val="001112EE"/>
    <w:rsid w:val="00112750"/>
    <w:rsid w:val="00113DF8"/>
    <w:rsid w:val="00113E76"/>
    <w:rsid w:val="00115095"/>
    <w:rsid w:val="0011702E"/>
    <w:rsid w:val="0012161B"/>
    <w:rsid w:val="001233A0"/>
    <w:rsid w:val="0013154E"/>
    <w:rsid w:val="00133304"/>
    <w:rsid w:val="00135585"/>
    <w:rsid w:val="0013566B"/>
    <w:rsid w:val="00136521"/>
    <w:rsid w:val="001372AC"/>
    <w:rsid w:val="00140362"/>
    <w:rsid w:val="001471CF"/>
    <w:rsid w:val="00151F7C"/>
    <w:rsid w:val="00152084"/>
    <w:rsid w:val="0016106B"/>
    <w:rsid w:val="001610B9"/>
    <w:rsid w:val="00163C9E"/>
    <w:rsid w:val="0016630C"/>
    <w:rsid w:val="00167D92"/>
    <w:rsid w:val="00170A41"/>
    <w:rsid w:val="00172D50"/>
    <w:rsid w:val="00176B05"/>
    <w:rsid w:val="00177AD5"/>
    <w:rsid w:val="00181ADE"/>
    <w:rsid w:val="0019024C"/>
    <w:rsid w:val="0019153E"/>
    <w:rsid w:val="001918CA"/>
    <w:rsid w:val="0019498C"/>
    <w:rsid w:val="001A5780"/>
    <w:rsid w:val="001B132A"/>
    <w:rsid w:val="001B179F"/>
    <w:rsid w:val="001C5288"/>
    <w:rsid w:val="001C6E76"/>
    <w:rsid w:val="001D073F"/>
    <w:rsid w:val="001D0D1C"/>
    <w:rsid w:val="001D1DAC"/>
    <w:rsid w:val="001E2AB4"/>
    <w:rsid w:val="001E45B9"/>
    <w:rsid w:val="001E6EBE"/>
    <w:rsid w:val="001F04FB"/>
    <w:rsid w:val="001F65EF"/>
    <w:rsid w:val="002000BC"/>
    <w:rsid w:val="00200419"/>
    <w:rsid w:val="00207508"/>
    <w:rsid w:val="00213F3D"/>
    <w:rsid w:val="0022186F"/>
    <w:rsid w:val="00223723"/>
    <w:rsid w:val="00223B3C"/>
    <w:rsid w:val="00225905"/>
    <w:rsid w:val="00234CD9"/>
    <w:rsid w:val="0023623C"/>
    <w:rsid w:val="0024028E"/>
    <w:rsid w:val="00240FB4"/>
    <w:rsid w:val="0024284A"/>
    <w:rsid w:val="00243DF9"/>
    <w:rsid w:val="002505AD"/>
    <w:rsid w:val="00250DC1"/>
    <w:rsid w:val="00251BB8"/>
    <w:rsid w:val="0025569A"/>
    <w:rsid w:val="00256BB4"/>
    <w:rsid w:val="00257C3A"/>
    <w:rsid w:val="00261452"/>
    <w:rsid w:val="00263545"/>
    <w:rsid w:val="002638F3"/>
    <w:rsid w:val="00263BAF"/>
    <w:rsid w:val="00263E3A"/>
    <w:rsid w:val="002675C5"/>
    <w:rsid w:val="00270C84"/>
    <w:rsid w:val="00270CD7"/>
    <w:rsid w:val="0027196A"/>
    <w:rsid w:val="0027587D"/>
    <w:rsid w:val="00275AA6"/>
    <w:rsid w:val="00280372"/>
    <w:rsid w:val="00280EFD"/>
    <w:rsid w:val="00283A6A"/>
    <w:rsid w:val="0029262A"/>
    <w:rsid w:val="00295612"/>
    <w:rsid w:val="002A1BFF"/>
    <w:rsid w:val="002A210D"/>
    <w:rsid w:val="002A521E"/>
    <w:rsid w:val="002B0BE5"/>
    <w:rsid w:val="002B3662"/>
    <w:rsid w:val="002B3CD5"/>
    <w:rsid w:val="002D026C"/>
    <w:rsid w:val="002D4107"/>
    <w:rsid w:val="002D5363"/>
    <w:rsid w:val="002E0223"/>
    <w:rsid w:val="002E1487"/>
    <w:rsid w:val="002E6E65"/>
    <w:rsid w:val="002E705A"/>
    <w:rsid w:val="002E7A3B"/>
    <w:rsid w:val="002F1218"/>
    <w:rsid w:val="002F7181"/>
    <w:rsid w:val="00300687"/>
    <w:rsid w:val="00304567"/>
    <w:rsid w:val="003046A4"/>
    <w:rsid w:val="00316F90"/>
    <w:rsid w:val="00320787"/>
    <w:rsid w:val="00321C21"/>
    <w:rsid w:val="00325AFA"/>
    <w:rsid w:val="00325E12"/>
    <w:rsid w:val="0033081B"/>
    <w:rsid w:val="00332E48"/>
    <w:rsid w:val="00333D83"/>
    <w:rsid w:val="00335871"/>
    <w:rsid w:val="0034155D"/>
    <w:rsid w:val="00342934"/>
    <w:rsid w:val="003440BA"/>
    <w:rsid w:val="003516AD"/>
    <w:rsid w:val="00351855"/>
    <w:rsid w:val="003543EC"/>
    <w:rsid w:val="0035442C"/>
    <w:rsid w:val="00355EE6"/>
    <w:rsid w:val="003627A0"/>
    <w:rsid w:val="003831FA"/>
    <w:rsid w:val="0038358E"/>
    <w:rsid w:val="00385524"/>
    <w:rsid w:val="00386200"/>
    <w:rsid w:val="00387608"/>
    <w:rsid w:val="0039034E"/>
    <w:rsid w:val="003A0411"/>
    <w:rsid w:val="003A06CF"/>
    <w:rsid w:val="003B1B9C"/>
    <w:rsid w:val="003B3920"/>
    <w:rsid w:val="003C36D7"/>
    <w:rsid w:val="003D254A"/>
    <w:rsid w:val="003D514F"/>
    <w:rsid w:val="003E3D2F"/>
    <w:rsid w:val="003E5120"/>
    <w:rsid w:val="003F300A"/>
    <w:rsid w:val="00400BBE"/>
    <w:rsid w:val="0040218E"/>
    <w:rsid w:val="00402D73"/>
    <w:rsid w:val="00411CE2"/>
    <w:rsid w:val="0041550D"/>
    <w:rsid w:val="00420BB3"/>
    <w:rsid w:val="00424E45"/>
    <w:rsid w:val="00426E89"/>
    <w:rsid w:val="004302F2"/>
    <w:rsid w:val="00430E3E"/>
    <w:rsid w:val="00436547"/>
    <w:rsid w:val="004441EC"/>
    <w:rsid w:val="00446E92"/>
    <w:rsid w:val="004551F4"/>
    <w:rsid w:val="004618B9"/>
    <w:rsid w:val="00471560"/>
    <w:rsid w:val="0047164D"/>
    <w:rsid w:val="004748B9"/>
    <w:rsid w:val="004751E8"/>
    <w:rsid w:val="0047589D"/>
    <w:rsid w:val="004764F9"/>
    <w:rsid w:val="004765FF"/>
    <w:rsid w:val="00481DAC"/>
    <w:rsid w:val="00482D23"/>
    <w:rsid w:val="00485BEE"/>
    <w:rsid w:val="00486DA1"/>
    <w:rsid w:val="004A259D"/>
    <w:rsid w:val="004A4FFF"/>
    <w:rsid w:val="004B0114"/>
    <w:rsid w:val="004B0911"/>
    <w:rsid w:val="004B0D64"/>
    <w:rsid w:val="004B4A71"/>
    <w:rsid w:val="004C503B"/>
    <w:rsid w:val="004C53EB"/>
    <w:rsid w:val="004C7DC2"/>
    <w:rsid w:val="004D0375"/>
    <w:rsid w:val="004D0490"/>
    <w:rsid w:val="004D3F17"/>
    <w:rsid w:val="004D61D7"/>
    <w:rsid w:val="004D6587"/>
    <w:rsid w:val="004E0433"/>
    <w:rsid w:val="004E073F"/>
    <w:rsid w:val="004E07B1"/>
    <w:rsid w:val="004E593C"/>
    <w:rsid w:val="004E5AD8"/>
    <w:rsid w:val="004E66A5"/>
    <w:rsid w:val="004E71C5"/>
    <w:rsid w:val="004F62E7"/>
    <w:rsid w:val="0050148D"/>
    <w:rsid w:val="005048D7"/>
    <w:rsid w:val="00505FE0"/>
    <w:rsid w:val="00506E53"/>
    <w:rsid w:val="00514298"/>
    <w:rsid w:val="00520737"/>
    <w:rsid w:val="005211A2"/>
    <w:rsid w:val="0052415E"/>
    <w:rsid w:val="00532B5C"/>
    <w:rsid w:val="00533386"/>
    <w:rsid w:val="0053586D"/>
    <w:rsid w:val="005375E5"/>
    <w:rsid w:val="005465A7"/>
    <w:rsid w:val="00547584"/>
    <w:rsid w:val="0055085A"/>
    <w:rsid w:val="00551027"/>
    <w:rsid w:val="00551EAD"/>
    <w:rsid w:val="0056285B"/>
    <w:rsid w:val="00563329"/>
    <w:rsid w:val="00565A1C"/>
    <w:rsid w:val="00567A20"/>
    <w:rsid w:val="00567E19"/>
    <w:rsid w:val="00574D97"/>
    <w:rsid w:val="005757EE"/>
    <w:rsid w:val="00575AF6"/>
    <w:rsid w:val="00577587"/>
    <w:rsid w:val="00580449"/>
    <w:rsid w:val="00582442"/>
    <w:rsid w:val="00584051"/>
    <w:rsid w:val="00584E28"/>
    <w:rsid w:val="00587460"/>
    <w:rsid w:val="005934F3"/>
    <w:rsid w:val="00594DCE"/>
    <w:rsid w:val="00595FF2"/>
    <w:rsid w:val="005970B5"/>
    <w:rsid w:val="005977E5"/>
    <w:rsid w:val="005A08C7"/>
    <w:rsid w:val="005A4057"/>
    <w:rsid w:val="005A4208"/>
    <w:rsid w:val="005B0485"/>
    <w:rsid w:val="005B7038"/>
    <w:rsid w:val="005B737D"/>
    <w:rsid w:val="005B73F0"/>
    <w:rsid w:val="005B74DB"/>
    <w:rsid w:val="005C742B"/>
    <w:rsid w:val="005D0A9F"/>
    <w:rsid w:val="005D0E1A"/>
    <w:rsid w:val="005D1361"/>
    <w:rsid w:val="005D355C"/>
    <w:rsid w:val="005E0213"/>
    <w:rsid w:val="005E2524"/>
    <w:rsid w:val="005E29D5"/>
    <w:rsid w:val="005E2C3C"/>
    <w:rsid w:val="005E6C1C"/>
    <w:rsid w:val="005F3A73"/>
    <w:rsid w:val="005F57C9"/>
    <w:rsid w:val="00602740"/>
    <w:rsid w:val="006055C5"/>
    <w:rsid w:val="00605944"/>
    <w:rsid w:val="006113A0"/>
    <w:rsid w:val="00616CF9"/>
    <w:rsid w:val="006202E8"/>
    <w:rsid w:val="006223E2"/>
    <w:rsid w:val="00624195"/>
    <w:rsid w:val="00626E54"/>
    <w:rsid w:val="006301C6"/>
    <w:rsid w:val="00633DBE"/>
    <w:rsid w:val="006356A0"/>
    <w:rsid w:val="00641947"/>
    <w:rsid w:val="00644B27"/>
    <w:rsid w:val="00651663"/>
    <w:rsid w:val="00654858"/>
    <w:rsid w:val="00657C68"/>
    <w:rsid w:val="00657EB9"/>
    <w:rsid w:val="00660AD5"/>
    <w:rsid w:val="00662608"/>
    <w:rsid w:val="00666569"/>
    <w:rsid w:val="006703E5"/>
    <w:rsid w:val="0067293A"/>
    <w:rsid w:val="00673554"/>
    <w:rsid w:val="006852F2"/>
    <w:rsid w:val="00693613"/>
    <w:rsid w:val="00696130"/>
    <w:rsid w:val="0069720D"/>
    <w:rsid w:val="006A42FD"/>
    <w:rsid w:val="006B197A"/>
    <w:rsid w:val="006B2D86"/>
    <w:rsid w:val="006B3FB4"/>
    <w:rsid w:val="006B698F"/>
    <w:rsid w:val="006C2DF3"/>
    <w:rsid w:val="006C4A0C"/>
    <w:rsid w:val="006C56B0"/>
    <w:rsid w:val="006D21CA"/>
    <w:rsid w:val="006D2C08"/>
    <w:rsid w:val="006E1E9A"/>
    <w:rsid w:val="006E5D20"/>
    <w:rsid w:val="006E616F"/>
    <w:rsid w:val="006E6E08"/>
    <w:rsid w:val="006F2CA3"/>
    <w:rsid w:val="00700ACD"/>
    <w:rsid w:val="00700FCF"/>
    <w:rsid w:val="00715685"/>
    <w:rsid w:val="00723E4C"/>
    <w:rsid w:val="00724E6D"/>
    <w:rsid w:val="007353CE"/>
    <w:rsid w:val="0074001D"/>
    <w:rsid w:val="0074133C"/>
    <w:rsid w:val="00746893"/>
    <w:rsid w:val="007502E2"/>
    <w:rsid w:val="00753715"/>
    <w:rsid w:val="00755887"/>
    <w:rsid w:val="00757C71"/>
    <w:rsid w:val="00763B31"/>
    <w:rsid w:val="00774978"/>
    <w:rsid w:val="00776CB9"/>
    <w:rsid w:val="00780BEA"/>
    <w:rsid w:val="00781233"/>
    <w:rsid w:val="0078129B"/>
    <w:rsid w:val="0078143B"/>
    <w:rsid w:val="00790EE8"/>
    <w:rsid w:val="00791C07"/>
    <w:rsid w:val="007954BF"/>
    <w:rsid w:val="00797541"/>
    <w:rsid w:val="007A2202"/>
    <w:rsid w:val="007A7080"/>
    <w:rsid w:val="007A78E1"/>
    <w:rsid w:val="007B4140"/>
    <w:rsid w:val="007B5FC3"/>
    <w:rsid w:val="007B650C"/>
    <w:rsid w:val="007B70A0"/>
    <w:rsid w:val="007C20EE"/>
    <w:rsid w:val="007C3447"/>
    <w:rsid w:val="007C395D"/>
    <w:rsid w:val="007C4B55"/>
    <w:rsid w:val="007D1D66"/>
    <w:rsid w:val="007D281E"/>
    <w:rsid w:val="007D3B55"/>
    <w:rsid w:val="007E1FDC"/>
    <w:rsid w:val="008025BB"/>
    <w:rsid w:val="008061C8"/>
    <w:rsid w:val="00810439"/>
    <w:rsid w:val="00813D34"/>
    <w:rsid w:val="00831634"/>
    <w:rsid w:val="00841088"/>
    <w:rsid w:val="008420C6"/>
    <w:rsid w:val="008475E1"/>
    <w:rsid w:val="008619C0"/>
    <w:rsid w:val="00870621"/>
    <w:rsid w:val="00876F6D"/>
    <w:rsid w:val="00880F1A"/>
    <w:rsid w:val="0088117F"/>
    <w:rsid w:val="008835E7"/>
    <w:rsid w:val="00884B0D"/>
    <w:rsid w:val="008911C6"/>
    <w:rsid w:val="00893CAA"/>
    <w:rsid w:val="00897FDF"/>
    <w:rsid w:val="008A1273"/>
    <w:rsid w:val="008A3202"/>
    <w:rsid w:val="008A59E6"/>
    <w:rsid w:val="008A6E2E"/>
    <w:rsid w:val="008B252E"/>
    <w:rsid w:val="008B4AE9"/>
    <w:rsid w:val="008B74F9"/>
    <w:rsid w:val="008C2490"/>
    <w:rsid w:val="008C7AB1"/>
    <w:rsid w:val="008D4E76"/>
    <w:rsid w:val="008D5014"/>
    <w:rsid w:val="008D5132"/>
    <w:rsid w:val="008D5E4E"/>
    <w:rsid w:val="008D62AF"/>
    <w:rsid w:val="008E28CF"/>
    <w:rsid w:val="008E3603"/>
    <w:rsid w:val="008E53BA"/>
    <w:rsid w:val="008F3583"/>
    <w:rsid w:val="008F3B4D"/>
    <w:rsid w:val="00903321"/>
    <w:rsid w:val="00910F50"/>
    <w:rsid w:val="009114DC"/>
    <w:rsid w:val="00911837"/>
    <w:rsid w:val="00913FF8"/>
    <w:rsid w:val="00921B91"/>
    <w:rsid w:val="00925ED9"/>
    <w:rsid w:val="00927DF4"/>
    <w:rsid w:val="009459BB"/>
    <w:rsid w:val="00955FB3"/>
    <w:rsid w:val="00956CD9"/>
    <w:rsid w:val="00960D5D"/>
    <w:rsid w:val="00961BF0"/>
    <w:rsid w:val="009623FA"/>
    <w:rsid w:val="009732B8"/>
    <w:rsid w:val="00983E4E"/>
    <w:rsid w:val="00985D4C"/>
    <w:rsid w:val="00986FA7"/>
    <w:rsid w:val="009A397A"/>
    <w:rsid w:val="009A4993"/>
    <w:rsid w:val="009B62D4"/>
    <w:rsid w:val="009C09B9"/>
    <w:rsid w:val="009C0B63"/>
    <w:rsid w:val="009C476F"/>
    <w:rsid w:val="009C47A9"/>
    <w:rsid w:val="009C625E"/>
    <w:rsid w:val="009D0C25"/>
    <w:rsid w:val="009D2C52"/>
    <w:rsid w:val="009D7948"/>
    <w:rsid w:val="009E440C"/>
    <w:rsid w:val="009F2914"/>
    <w:rsid w:val="009F4A37"/>
    <w:rsid w:val="009F58F7"/>
    <w:rsid w:val="00A02399"/>
    <w:rsid w:val="00A07732"/>
    <w:rsid w:val="00A15D3A"/>
    <w:rsid w:val="00A16963"/>
    <w:rsid w:val="00A20A0C"/>
    <w:rsid w:val="00A23B57"/>
    <w:rsid w:val="00A277FC"/>
    <w:rsid w:val="00A33948"/>
    <w:rsid w:val="00A3631E"/>
    <w:rsid w:val="00A379AD"/>
    <w:rsid w:val="00A410C3"/>
    <w:rsid w:val="00A54D3C"/>
    <w:rsid w:val="00A6127A"/>
    <w:rsid w:val="00A62613"/>
    <w:rsid w:val="00A66F97"/>
    <w:rsid w:val="00A71FA2"/>
    <w:rsid w:val="00A72141"/>
    <w:rsid w:val="00A7706F"/>
    <w:rsid w:val="00A84CCD"/>
    <w:rsid w:val="00A95473"/>
    <w:rsid w:val="00A96157"/>
    <w:rsid w:val="00AA340C"/>
    <w:rsid w:val="00AA3427"/>
    <w:rsid w:val="00AB1DFF"/>
    <w:rsid w:val="00AB269A"/>
    <w:rsid w:val="00AB2F98"/>
    <w:rsid w:val="00AB3A05"/>
    <w:rsid w:val="00AB5286"/>
    <w:rsid w:val="00AC43F7"/>
    <w:rsid w:val="00AD1941"/>
    <w:rsid w:val="00AD3AE5"/>
    <w:rsid w:val="00AD6B95"/>
    <w:rsid w:val="00AE18DA"/>
    <w:rsid w:val="00AE3C59"/>
    <w:rsid w:val="00AE46DF"/>
    <w:rsid w:val="00AE7557"/>
    <w:rsid w:val="00AF3B10"/>
    <w:rsid w:val="00AF6985"/>
    <w:rsid w:val="00B0185F"/>
    <w:rsid w:val="00B020AF"/>
    <w:rsid w:val="00B17757"/>
    <w:rsid w:val="00B21911"/>
    <w:rsid w:val="00B21A05"/>
    <w:rsid w:val="00B2224D"/>
    <w:rsid w:val="00B24F0F"/>
    <w:rsid w:val="00B2602B"/>
    <w:rsid w:val="00B2617F"/>
    <w:rsid w:val="00B26224"/>
    <w:rsid w:val="00B33B45"/>
    <w:rsid w:val="00B35E3D"/>
    <w:rsid w:val="00B40D94"/>
    <w:rsid w:val="00B41DCF"/>
    <w:rsid w:val="00B44414"/>
    <w:rsid w:val="00B444D1"/>
    <w:rsid w:val="00B44507"/>
    <w:rsid w:val="00B54194"/>
    <w:rsid w:val="00B6086F"/>
    <w:rsid w:val="00B627AB"/>
    <w:rsid w:val="00B6357E"/>
    <w:rsid w:val="00B7432C"/>
    <w:rsid w:val="00B87758"/>
    <w:rsid w:val="00B90992"/>
    <w:rsid w:val="00B915D8"/>
    <w:rsid w:val="00B919D0"/>
    <w:rsid w:val="00B92C10"/>
    <w:rsid w:val="00B94AC7"/>
    <w:rsid w:val="00B97225"/>
    <w:rsid w:val="00B97AFD"/>
    <w:rsid w:val="00BA0431"/>
    <w:rsid w:val="00BA15F6"/>
    <w:rsid w:val="00BC0056"/>
    <w:rsid w:val="00BC6C1A"/>
    <w:rsid w:val="00BD0725"/>
    <w:rsid w:val="00BE67B7"/>
    <w:rsid w:val="00C0545F"/>
    <w:rsid w:val="00C13D69"/>
    <w:rsid w:val="00C14860"/>
    <w:rsid w:val="00C21282"/>
    <w:rsid w:val="00C27AD6"/>
    <w:rsid w:val="00C5502B"/>
    <w:rsid w:val="00C55928"/>
    <w:rsid w:val="00C615FA"/>
    <w:rsid w:val="00C720AC"/>
    <w:rsid w:val="00C73CF1"/>
    <w:rsid w:val="00C76ABB"/>
    <w:rsid w:val="00C8370C"/>
    <w:rsid w:val="00C8428A"/>
    <w:rsid w:val="00C84EF8"/>
    <w:rsid w:val="00C87A6C"/>
    <w:rsid w:val="00C92429"/>
    <w:rsid w:val="00CA190C"/>
    <w:rsid w:val="00CB2BCF"/>
    <w:rsid w:val="00CB47A2"/>
    <w:rsid w:val="00CC19AC"/>
    <w:rsid w:val="00CD2AB7"/>
    <w:rsid w:val="00CE22C9"/>
    <w:rsid w:val="00CE4499"/>
    <w:rsid w:val="00CE7DAE"/>
    <w:rsid w:val="00CF36B4"/>
    <w:rsid w:val="00CF558E"/>
    <w:rsid w:val="00CF7F3C"/>
    <w:rsid w:val="00D01F17"/>
    <w:rsid w:val="00D02E82"/>
    <w:rsid w:val="00D02F38"/>
    <w:rsid w:val="00D0550B"/>
    <w:rsid w:val="00D06BF0"/>
    <w:rsid w:val="00D06EC9"/>
    <w:rsid w:val="00D12CBB"/>
    <w:rsid w:val="00D22497"/>
    <w:rsid w:val="00D22AEA"/>
    <w:rsid w:val="00D236B0"/>
    <w:rsid w:val="00D266E5"/>
    <w:rsid w:val="00D31467"/>
    <w:rsid w:val="00D3306B"/>
    <w:rsid w:val="00D332D9"/>
    <w:rsid w:val="00D34BAC"/>
    <w:rsid w:val="00D44BD1"/>
    <w:rsid w:val="00D4751E"/>
    <w:rsid w:val="00D50479"/>
    <w:rsid w:val="00D53CAE"/>
    <w:rsid w:val="00D57CFC"/>
    <w:rsid w:val="00D60DDB"/>
    <w:rsid w:val="00D63AEB"/>
    <w:rsid w:val="00D65341"/>
    <w:rsid w:val="00D7082A"/>
    <w:rsid w:val="00D70D79"/>
    <w:rsid w:val="00D71C50"/>
    <w:rsid w:val="00D71F7C"/>
    <w:rsid w:val="00D72255"/>
    <w:rsid w:val="00D7553C"/>
    <w:rsid w:val="00D83781"/>
    <w:rsid w:val="00D84E45"/>
    <w:rsid w:val="00D90C94"/>
    <w:rsid w:val="00DB1064"/>
    <w:rsid w:val="00DB1FE3"/>
    <w:rsid w:val="00DC10DA"/>
    <w:rsid w:val="00DC4F38"/>
    <w:rsid w:val="00DC7C7B"/>
    <w:rsid w:val="00DD25C7"/>
    <w:rsid w:val="00DD2973"/>
    <w:rsid w:val="00DD2BC1"/>
    <w:rsid w:val="00DD65B0"/>
    <w:rsid w:val="00DE0E6C"/>
    <w:rsid w:val="00DE1616"/>
    <w:rsid w:val="00DE2232"/>
    <w:rsid w:val="00DE2D55"/>
    <w:rsid w:val="00DE2FAE"/>
    <w:rsid w:val="00DE35C1"/>
    <w:rsid w:val="00DF0FC6"/>
    <w:rsid w:val="00DF19A4"/>
    <w:rsid w:val="00DF1BEC"/>
    <w:rsid w:val="00DF302D"/>
    <w:rsid w:val="00DF367C"/>
    <w:rsid w:val="00E0250B"/>
    <w:rsid w:val="00E03254"/>
    <w:rsid w:val="00E0608C"/>
    <w:rsid w:val="00E07235"/>
    <w:rsid w:val="00E07B1E"/>
    <w:rsid w:val="00E07DE8"/>
    <w:rsid w:val="00E10A21"/>
    <w:rsid w:val="00E13C8A"/>
    <w:rsid w:val="00E158BA"/>
    <w:rsid w:val="00E230FD"/>
    <w:rsid w:val="00E266E1"/>
    <w:rsid w:val="00E305E1"/>
    <w:rsid w:val="00E430E9"/>
    <w:rsid w:val="00E43ABA"/>
    <w:rsid w:val="00E50F68"/>
    <w:rsid w:val="00E64312"/>
    <w:rsid w:val="00E663DB"/>
    <w:rsid w:val="00E70837"/>
    <w:rsid w:val="00E717C5"/>
    <w:rsid w:val="00E7629E"/>
    <w:rsid w:val="00E8004D"/>
    <w:rsid w:val="00E80B8E"/>
    <w:rsid w:val="00E83053"/>
    <w:rsid w:val="00E833DE"/>
    <w:rsid w:val="00E851A0"/>
    <w:rsid w:val="00E85C47"/>
    <w:rsid w:val="00E90A1D"/>
    <w:rsid w:val="00E9223A"/>
    <w:rsid w:val="00E95CBF"/>
    <w:rsid w:val="00E97695"/>
    <w:rsid w:val="00EA2828"/>
    <w:rsid w:val="00EA62BB"/>
    <w:rsid w:val="00EB5947"/>
    <w:rsid w:val="00EB62AC"/>
    <w:rsid w:val="00EB6CF5"/>
    <w:rsid w:val="00EC0A76"/>
    <w:rsid w:val="00EC1B33"/>
    <w:rsid w:val="00EC2056"/>
    <w:rsid w:val="00EC2DDB"/>
    <w:rsid w:val="00EC6ECF"/>
    <w:rsid w:val="00EC7663"/>
    <w:rsid w:val="00ED3142"/>
    <w:rsid w:val="00ED4568"/>
    <w:rsid w:val="00ED57B1"/>
    <w:rsid w:val="00EF1474"/>
    <w:rsid w:val="00EF318E"/>
    <w:rsid w:val="00EF31F9"/>
    <w:rsid w:val="00F0241A"/>
    <w:rsid w:val="00F03EFF"/>
    <w:rsid w:val="00F125B8"/>
    <w:rsid w:val="00F15E0F"/>
    <w:rsid w:val="00F24B73"/>
    <w:rsid w:val="00F278FF"/>
    <w:rsid w:val="00F31B95"/>
    <w:rsid w:val="00F3607E"/>
    <w:rsid w:val="00F4342F"/>
    <w:rsid w:val="00F44014"/>
    <w:rsid w:val="00F45B3E"/>
    <w:rsid w:val="00F464AB"/>
    <w:rsid w:val="00F51363"/>
    <w:rsid w:val="00F556E0"/>
    <w:rsid w:val="00F559B3"/>
    <w:rsid w:val="00F57C00"/>
    <w:rsid w:val="00F6353D"/>
    <w:rsid w:val="00F731D5"/>
    <w:rsid w:val="00F82C81"/>
    <w:rsid w:val="00F85C21"/>
    <w:rsid w:val="00F85D28"/>
    <w:rsid w:val="00F932BA"/>
    <w:rsid w:val="00F936BC"/>
    <w:rsid w:val="00FA5735"/>
    <w:rsid w:val="00FB080C"/>
    <w:rsid w:val="00FB44B9"/>
    <w:rsid w:val="00FC6349"/>
    <w:rsid w:val="00FD275F"/>
    <w:rsid w:val="00FD514C"/>
    <w:rsid w:val="00FD6D0E"/>
    <w:rsid w:val="00FE2BBE"/>
    <w:rsid w:val="00FF0389"/>
    <w:rsid w:val="00FF0F47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E3BE8"/>
  <w15:chartTrackingRefBased/>
  <w15:docId w15:val="{7677E835-5407-4885-AD7A-3032F95A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FD"/>
  </w:style>
  <w:style w:type="paragraph" w:styleId="Footer">
    <w:name w:val="footer"/>
    <w:basedOn w:val="Normal"/>
    <w:link w:val="FooterChar"/>
    <w:uiPriority w:val="99"/>
    <w:unhideWhenUsed/>
    <w:rsid w:val="0028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FD"/>
  </w:style>
  <w:style w:type="paragraph" w:styleId="ListParagraph">
    <w:name w:val="List Paragraph"/>
    <w:basedOn w:val="Normal"/>
    <w:uiPriority w:val="1"/>
    <w:qFormat/>
    <w:rsid w:val="000B7389"/>
    <w:pPr>
      <w:widowControl w:val="0"/>
      <w:autoSpaceDE w:val="0"/>
      <w:autoSpaceDN w:val="0"/>
      <w:spacing w:after="0" w:line="240" w:lineRule="auto"/>
      <w:ind w:left="32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B738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BE6D-0F99-4650-8759-E3E2D84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795</Words>
  <Characters>4874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Debbie Morrison</cp:lastModifiedBy>
  <cp:revision>5</cp:revision>
  <cp:lastPrinted>2024-04-12T18:56:00Z</cp:lastPrinted>
  <dcterms:created xsi:type="dcterms:W3CDTF">2024-04-12T17:26:00Z</dcterms:created>
  <dcterms:modified xsi:type="dcterms:W3CDTF">2024-04-12T19:33:00Z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b315db1346c739937a7acf1ddd58c351652f8d1fecd721d5f5b9588e4b4538ac</vt:lpwstr>
  </property>
</Properties>
</file>