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C558E" w14:textId="76790BD8" w:rsidR="00BB09C5" w:rsidRDefault="00BB09C5" w:rsidP="00150613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City of Caney, KS</w:t>
      </w:r>
    </w:p>
    <w:p w14:paraId="7874A517" w14:textId="29B5ED4D" w:rsidR="00BA1740" w:rsidRPr="004563EE" w:rsidRDefault="00BA1740" w:rsidP="00316981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4563EE">
        <w:rPr>
          <w:rFonts w:ascii="Tahoma" w:hAnsi="Tahoma" w:cs="Tahoma"/>
          <w:b/>
          <w:bCs/>
          <w:sz w:val="28"/>
          <w:szCs w:val="28"/>
        </w:rPr>
        <w:t>Regular Council Meeting</w:t>
      </w:r>
      <w:r w:rsidR="00BB09C5">
        <w:rPr>
          <w:rFonts w:ascii="Tahoma" w:hAnsi="Tahoma" w:cs="Tahoma"/>
          <w:b/>
          <w:bCs/>
          <w:sz w:val="28"/>
          <w:szCs w:val="28"/>
        </w:rPr>
        <w:t xml:space="preserve"> Agenda</w:t>
      </w:r>
    </w:p>
    <w:p w14:paraId="03D89086" w14:textId="0EB75CD2" w:rsidR="00707FE9" w:rsidRDefault="00E011F4" w:rsidP="00316981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Monday, October </w:t>
      </w:r>
      <w:r w:rsidR="00D35CE1">
        <w:rPr>
          <w:rFonts w:ascii="Tahoma" w:hAnsi="Tahoma" w:cs="Tahoma"/>
          <w:b/>
          <w:bCs/>
          <w:sz w:val="28"/>
          <w:szCs w:val="28"/>
        </w:rPr>
        <w:t>21</w:t>
      </w:r>
      <w:r w:rsidR="00BA1740" w:rsidRPr="004563EE">
        <w:rPr>
          <w:rFonts w:ascii="Tahoma" w:hAnsi="Tahoma" w:cs="Tahoma"/>
          <w:b/>
          <w:bCs/>
          <w:sz w:val="28"/>
          <w:szCs w:val="28"/>
        </w:rPr>
        <w:t>, 2024</w:t>
      </w:r>
    </w:p>
    <w:p w14:paraId="018FD36C" w14:textId="6F254518" w:rsidR="00BA1740" w:rsidRPr="004563EE" w:rsidRDefault="005F003F" w:rsidP="00316981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6:30 p.m.</w:t>
      </w:r>
    </w:p>
    <w:p w14:paraId="57ED30FF" w14:textId="77777777" w:rsidR="00BA1740" w:rsidRDefault="00BA1740" w:rsidP="00BA1740">
      <w:pPr>
        <w:spacing w:after="0" w:line="240" w:lineRule="auto"/>
        <w:rPr>
          <w:rFonts w:ascii="Tahoma" w:hAnsi="Tahoma" w:cs="Tahoma"/>
        </w:rPr>
      </w:pPr>
    </w:p>
    <w:p w14:paraId="6B36882D" w14:textId="77777777" w:rsidR="00316981" w:rsidRPr="004563EE" w:rsidRDefault="00316981" w:rsidP="00BA1740">
      <w:pPr>
        <w:spacing w:after="0" w:line="240" w:lineRule="auto"/>
        <w:rPr>
          <w:rFonts w:ascii="Tahoma" w:hAnsi="Tahoma" w:cs="Tahoma"/>
        </w:rPr>
      </w:pPr>
    </w:p>
    <w:p w14:paraId="09CA368F" w14:textId="77777777" w:rsidR="00BA1740" w:rsidRPr="004563EE" w:rsidRDefault="00BA1740" w:rsidP="00BA1740">
      <w:pPr>
        <w:tabs>
          <w:tab w:val="right" w:pos="9270"/>
        </w:tabs>
        <w:spacing w:after="0" w:line="240" w:lineRule="auto"/>
        <w:rPr>
          <w:rFonts w:ascii="Tahoma" w:hAnsi="Tahoma" w:cs="Tahoma"/>
        </w:rPr>
      </w:pPr>
    </w:p>
    <w:p w14:paraId="4E3BE58A" w14:textId="1C7E578C" w:rsidR="00BA1740" w:rsidRPr="00044223" w:rsidRDefault="00044223" w:rsidP="00044223">
      <w:pPr>
        <w:tabs>
          <w:tab w:val="left" w:pos="720"/>
          <w:tab w:val="right" w:leader="dot" w:pos="10710"/>
        </w:tabs>
        <w:spacing w:after="0" w:line="240" w:lineRule="auto"/>
        <w:rPr>
          <w:rFonts w:ascii="Tahoma" w:hAnsi="Tahoma" w:cs="Tahoma"/>
        </w:rPr>
      </w:pPr>
      <w:r w:rsidRPr="00044223">
        <w:rPr>
          <w:rFonts w:ascii="Tahoma" w:hAnsi="Tahoma" w:cs="Tahoma"/>
          <w:b/>
          <w:bCs/>
          <w:sz w:val="24"/>
          <w:szCs w:val="24"/>
        </w:rPr>
        <w:t>1.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044223">
        <w:rPr>
          <w:rFonts w:ascii="Tahoma" w:hAnsi="Tahoma" w:cs="Tahoma"/>
          <w:b/>
          <w:bCs/>
          <w:sz w:val="24"/>
          <w:szCs w:val="24"/>
        </w:rPr>
        <w:t>CALL TO ORDER</w:t>
      </w:r>
    </w:p>
    <w:p w14:paraId="37680E41" w14:textId="77777777" w:rsidR="00BA1740" w:rsidRPr="004563EE" w:rsidRDefault="00BA1740" w:rsidP="00BA1740">
      <w:pPr>
        <w:tabs>
          <w:tab w:val="right" w:pos="9270"/>
        </w:tabs>
        <w:spacing w:after="0" w:line="240" w:lineRule="auto"/>
        <w:rPr>
          <w:rFonts w:ascii="Tahoma" w:hAnsi="Tahoma" w:cs="Tahoma"/>
        </w:rPr>
      </w:pPr>
    </w:p>
    <w:p w14:paraId="1019C016" w14:textId="5257F263" w:rsidR="00BA1740" w:rsidRDefault="00044223" w:rsidP="00044223">
      <w:pPr>
        <w:tabs>
          <w:tab w:val="left" w:pos="720"/>
          <w:tab w:val="right" w:pos="9270"/>
        </w:tabs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2.</w:t>
      </w:r>
      <w:r>
        <w:rPr>
          <w:rFonts w:ascii="Tahoma" w:hAnsi="Tahoma" w:cs="Tahoma"/>
          <w:b/>
          <w:bCs/>
          <w:sz w:val="24"/>
          <w:szCs w:val="24"/>
        </w:rPr>
        <w:tab/>
        <w:t>ROLL CALL</w:t>
      </w:r>
    </w:p>
    <w:p w14:paraId="7BDE73D9" w14:textId="77777777" w:rsidR="003E400F" w:rsidRPr="004563EE" w:rsidRDefault="003E400F" w:rsidP="00044223">
      <w:pPr>
        <w:tabs>
          <w:tab w:val="left" w:pos="720"/>
          <w:tab w:val="right" w:pos="9270"/>
        </w:tabs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leGrid"/>
        <w:tblW w:w="8635" w:type="dxa"/>
        <w:tblInd w:w="715" w:type="dxa"/>
        <w:tblLook w:val="04A0" w:firstRow="1" w:lastRow="0" w:firstColumn="1" w:lastColumn="0" w:noHBand="0" w:noVBand="1"/>
      </w:tblPr>
      <w:tblGrid>
        <w:gridCol w:w="1525"/>
        <w:gridCol w:w="360"/>
        <w:gridCol w:w="1620"/>
        <w:gridCol w:w="450"/>
        <w:gridCol w:w="1888"/>
        <w:gridCol w:w="452"/>
        <w:gridCol w:w="1886"/>
        <w:gridCol w:w="454"/>
      </w:tblGrid>
      <w:tr w:rsidR="003E400F" w14:paraId="3AA9BB9E" w14:textId="77777777" w:rsidTr="003E400F">
        <w:tc>
          <w:tcPr>
            <w:tcW w:w="1525" w:type="dxa"/>
          </w:tcPr>
          <w:p w14:paraId="43C447FD" w14:textId="1AE1DF08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Zach Ellison</w:t>
            </w:r>
          </w:p>
        </w:tc>
        <w:tc>
          <w:tcPr>
            <w:tcW w:w="360" w:type="dxa"/>
          </w:tcPr>
          <w:p w14:paraId="5C0A9FFB" w14:textId="74CB98FC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1EA84FAE" w14:textId="206C4624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Justin Harkey</w:t>
            </w:r>
          </w:p>
        </w:tc>
        <w:tc>
          <w:tcPr>
            <w:tcW w:w="450" w:type="dxa"/>
          </w:tcPr>
          <w:p w14:paraId="3A05847A" w14:textId="77777777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888" w:type="dxa"/>
          </w:tcPr>
          <w:p w14:paraId="00B813FE" w14:textId="25B78762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52" w:type="dxa"/>
          </w:tcPr>
          <w:p w14:paraId="30E39851" w14:textId="77777777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886" w:type="dxa"/>
          </w:tcPr>
          <w:p w14:paraId="2657393D" w14:textId="4404AC86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Lori Patterson</w:t>
            </w:r>
          </w:p>
        </w:tc>
        <w:tc>
          <w:tcPr>
            <w:tcW w:w="454" w:type="dxa"/>
          </w:tcPr>
          <w:p w14:paraId="7B3BA805" w14:textId="77777777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rPr>
                <w:rFonts w:ascii="Tahoma" w:hAnsi="Tahoma" w:cs="Tahoma"/>
              </w:rPr>
            </w:pPr>
          </w:p>
        </w:tc>
      </w:tr>
      <w:tr w:rsidR="003E400F" w14:paraId="7854B955" w14:textId="77777777" w:rsidTr="003E400F">
        <w:tc>
          <w:tcPr>
            <w:tcW w:w="1525" w:type="dxa"/>
          </w:tcPr>
          <w:p w14:paraId="1C8F7EEE" w14:textId="67936EBD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Valerie Hurd</w:t>
            </w:r>
          </w:p>
        </w:tc>
        <w:tc>
          <w:tcPr>
            <w:tcW w:w="360" w:type="dxa"/>
          </w:tcPr>
          <w:p w14:paraId="480544D4" w14:textId="77777777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0D2E6717" w14:textId="0D41A230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Kenith Butts</w:t>
            </w:r>
          </w:p>
        </w:tc>
        <w:tc>
          <w:tcPr>
            <w:tcW w:w="450" w:type="dxa"/>
          </w:tcPr>
          <w:p w14:paraId="48358A50" w14:textId="77777777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888" w:type="dxa"/>
          </w:tcPr>
          <w:p w14:paraId="4907F84D" w14:textId="5C5A2706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Addie Traxson</w:t>
            </w:r>
          </w:p>
        </w:tc>
        <w:tc>
          <w:tcPr>
            <w:tcW w:w="452" w:type="dxa"/>
          </w:tcPr>
          <w:p w14:paraId="51CD88A0" w14:textId="69451911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886" w:type="dxa"/>
          </w:tcPr>
          <w:p w14:paraId="54FF361E" w14:textId="616BE30E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Debbie Wood</w:t>
            </w:r>
          </w:p>
        </w:tc>
        <w:tc>
          <w:tcPr>
            <w:tcW w:w="454" w:type="dxa"/>
          </w:tcPr>
          <w:p w14:paraId="5DCC0E7D" w14:textId="77777777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rPr>
                <w:rFonts w:ascii="Tahoma" w:hAnsi="Tahoma" w:cs="Tahoma"/>
              </w:rPr>
            </w:pPr>
          </w:p>
        </w:tc>
      </w:tr>
    </w:tbl>
    <w:p w14:paraId="0A1BBB7B" w14:textId="77777777" w:rsidR="003E400F" w:rsidRDefault="003E400F" w:rsidP="003E400F">
      <w:pPr>
        <w:tabs>
          <w:tab w:val="left" w:pos="3060"/>
          <w:tab w:val="left" w:pos="5400"/>
          <w:tab w:val="left" w:pos="7830"/>
          <w:tab w:val="right" w:pos="9270"/>
        </w:tabs>
        <w:spacing w:after="0" w:line="240" w:lineRule="auto"/>
        <w:ind w:left="720"/>
        <w:rPr>
          <w:rFonts w:ascii="Tahoma" w:hAnsi="Tahoma" w:cs="Tahoma"/>
        </w:rPr>
      </w:pPr>
    </w:p>
    <w:p w14:paraId="2B5946A8" w14:textId="77777777" w:rsidR="00BA1740" w:rsidRPr="004563EE" w:rsidRDefault="00BA1740" w:rsidP="00BA1740">
      <w:pPr>
        <w:tabs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left="360"/>
        <w:rPr>
          <w:rFonts w:ascii="Tahoma" w:hAnsi="Tahoma" w:cs="Tahoma"/>
        </w:rPr>
      </w:pPr>
    </w:p>
    <w:p w14:paraId="4829E660" w14:textId="7BCEBC2D" w:rsidR="00BA1740" w:rsidRPr="004563EE" w:rsidRDefault="00044223" w:rsidP="00044223">
      <w:pPr>
        <w:tabs>
          <w:tab w:val="left" w:pos="720"/>
          <w:tab w:val="right" w:leader="dot" w:pos="1071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4"/>
          <w:szCs w:val="24"/>
        </w:rPr>
        <w:t>3.</w:t>
      </w:r>
      <w:r>
        <w:rPr>
          <w:rFonts w:ascii="Tahoma" w:hAnsi="Tahoma" w:cs="Tahoma"/>
          <w:b/>
          <w:bCs/>
          <w:sz w:val="24"/>
          <w:szCs w:val="24"/>
        </w:rPr>
        <w:tab/>
        <w:t>PLEDGE OF ALLEGIANCE</w:t>
      </w:r>
    </w:p>
    <w:p w14:paraId="0015FC87" w14:textId="77777777" w:rsidR="00BA1740" w:rsidRPr="004563EE" w:rsidRDefault="00BA1740" w:rsidP="00BA1740">
      <w:pPr>
        <w:tabs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</w:rPr>
      </w:pPr>
    </w:p>
    <w:p w14:paraId="2741AE71" w14:textId="264112CE" w:rsidR="00BA1740" w:rsidRDefault="00044223" w:rsidP="00044223">
      <w:pPr>
        <w:tabs>
          <w:tab w:val="left" w:pos="720"/>
          <w:tab w:val="right" w:leader="dot" w:pos="10710"/>
        </w:tabs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4.</w:t>
      </w:r>
      <w:r>
        <w:rPr>
          <w:rFonts w:ascii="Tahoma" w:hAnsi="Tahoma" w:cs="Tahoma"/>
          <w:b/>
          <w:bCs/>
          <w:sz w:val="24"/>
          <w:szCs w:val="24"/>
        </w:rPr>
        <w:tab/>
        <w:t>INVOCATION</w:t>
      </w:r>
    </w:p>
    <w:p w14:paraId="255BF218" w14:textId="77777777" w:rsidR="00BA1740" w:rsidRPr="004563EE" w:rsidRDefault="00BA1740" w:rsidP="00BA1740">
      <w:pPr>
        <w:tabs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</w:rPr>
      </w:pPr>
    </w:p>
    <w:p w14:paraId="53415531" w14:textId="218C46E2" w:rsidR="00044223" w:rsidRDefault="006D07E4" w:rsidP="00044223">
      <w:pPr>
        <w:tabs>
          <w:tab w:val="left" w:pos="720"/>
          <w:tab w:val="right" w:leader="dot" w:pos="10710"/>
        </w:tabs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5</w:t>
      </w:r>
      <w:r w:rsidR="00044223">
        <w:rPr>
          <w:rFonts w:ascii="Tahoma" w:hAnsi="Tahoma" w:cs="Tahoma"/>
          <w:b/>
          <w:bCs/>
          <w:sz w:val="24"/>
          <w:szCs w:val="24"/>
        </w:rPr>
        <w:t>.</w:t>
      </w:r>
      <w:r w:rsidR="00044223">
        <w:rPr>
          <w:rFonts w:ascii="Tahoma" w:hAnsi="Tahoma" w:cs="Tahoma"/>
          <w:b/>
          <w:bCs/>
          <w:sz w:val="24"/>
          <w:szCs w:val="24"/>
        </w:rPr>
        <w:tab/>
        <w:t>CONSENT AGENDA</w:t>
      </w:r>
    </w:p>
    <w:p w14:paraId="61477525" w14:textId="244721C7" w:rsidR="00044223" w:rsidRPr="00DC649C" w:rsidRDefault="00044223" w:rsidP="00044223">
      <w:pPr>
        <w:tabs>
          <w:tab w:val="right" w:leader="dot" w:pos="10710"/>
        </w:tabs>
        <w:spacing w:after="0" w:line="240" w:lineRule="auto"/>
        <w:ind w:left="720"/>
        <w:jc w:val="both"/>
        <w:rPr>
          <w:rFonts w:ascii="Tahoma" w:hAnsi="Tahoma" w:cs="Tahoma"/>
          <w:i/>
          <w:iCs/>
        </w:rPr>
      </w:pPr>
      <w:r w:rsidRPr="00DC649C">
        <w:rPr>
          <w:rFonts w:ascii="Tahoma" w:hAnsi="Tahoma" w:cs="Tahoma"/>
          <w:i/>
          <w:iCs/>
        </w:rPr>
        <w:t xml:space="preserve">The items listed below </w:t>
      </w:r>
      <w:proofErr w:type="gramStart"/>
      <w:r w:rsidRPr="00DC649C">
        <w:rPr>
          <w:rFonts w:ascii="Tahoma" w:hAnsi="Tahoma" w:cs="Tahoma"/>
          <w:i/>
          <w:iCs/>
        </w:rPr>
        <w:t>are considered to be</w:t>
      </w:r>
      <w:proofErr w:type="gramEnd"/>
      <w:r w:rsidRPr="00DC649C">
        <w:rPr>
          <w:rFonts w:ascii="Tahoma" w:hAnsi="Tahoma" w:cs="Tahoma"/>
          <w:i/>
          <w:iCs/>
        </w:rPr>
        <w:t xml:space="preserve"> routine by the City Council and may be approved in one motion.  </w:t>
      </w:r>
    </w:p>
    <w:p w14:paraId="5BB19867" w14:textId="17DD0E15" w:rsidR="00BB09C5" w:rsidRPr="00044223" w:rsidRDefault="00044223" w:rsidP="00044223"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right" w:leader="dot" w:pos="1071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Approval of the City Council meeting m</w:t>
      </w:r>
      <w:r w:rsidR="00BB09C5" w:rsidRPr="00044223">
        <w:rPr>
          <w:rFonts w:ascii="Tahoma" w:hAnsi="Tahoma" w:cs="Tahoma"/>
          <w:sz w:val="24"/>
          <w:szCs w:val="24"/>
        </w:rPr>
        <w:t>inutes</w:t>
      </w:r>
      <w:r>
        <w:rPr>
          <w:rFonts w:ascii="Tahoma" w:hAnsi="Tahoma" w:cs="Tahoma"/>
          <w:sz w:val="24"/>
          <w:szCs w:val="24"/>
        </w:rPr>
        <w:t xml:space="preserve"> of </w:t>
      </w:r>
      <w:r w:rsidR="00F612DC">
        <w:rPr>
          <w:rFonts w:ascii="Tahoma" w:hAnsi="Tahoma" w:cs="Tahoma"/>
          <w:sz w:val="24"/>
          <w:szCs w:val="24"/>
        </w:rPr>
        <w:t xml:space="preserve">October </w:t>
      </w:r>
      <w:r w:rsidR="001C3E5B">
        <w:rPr>
          <w:rFonts w:ascii="Tahoma" w:hAnsi="Tahoma" w:cs="Tahoma"/>
          <w:sz w:val="24"/>
          <w:szCs w:val="24"/>
        </w:rPr>
        <w:t>21</w:t>
      </w:r>
      <w:r w:rsidR="008D280B">
        <w:rPr>
          <w:rFonts w:ascii="Tahoma" w:hAnsi="Tahoma" w:cs="Tahoma"/>
          <w:sz w:val="24"/>
          <w:szCs w:val="24"/>
        </w:rPr>
        <w:t>, 2024</w:t>
      </w:r>
    </w:p>
    <w:p w14:paraId="73A5F82F" w14:textId="77777777" w:rsidR="00E011F4" w:rsidRDefault="00044223" w:rsidP="00450C8B">
      <w:pPr>
        <w:pStyle w:val="ListParagraph"/>
        <w:numPr>
          <w:ilvl w:val="0"/>
          <w:numId w:val="17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DC649C">
        <w:rPr>
          <w:rFonts w:ascii="Tahoma" w:hAnsi="Tahoma" w:cs="Tahoma"/>
          <w:sz w:val="24"/>
          <w:szCs w:val="24"/>
        </w:rPr>
        <w:t xml:space="preserve">Approval of </w:t>
      </w:r>
      <w:r w:rsidR="00771609">
        <w:rPr>
          <w:rFonts w:ascii="Tahoma" w:hAnsi="Tahoma" w:cs="Tahoma"/>
          <w:sz w:val="24"/>
          <w:szCs w:val="24"/>
        </w:rPr>
        <w:t xml:space="preserve">expenses </w:t>
      </w:r>
    </w:p>
    <w:p w14:paraId="5AC146F7" w14:textId="63B056FA" w:rsidR="002E5E29" w:rsidRDefault="008701DD" w:rsidP="002E5E29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Accounts Payable </w:t>
      </w:r>
      <w:r w:rsidR="001C3E5B">
        <w:rPr>
          <w:rFonts w:ascii="Tahoma" w:hAnsi="Tahoma" w:cs="Tahoma"/>
          <w:sz w:val="24"/>
          <w:szCs w:val="24"/>
        </w:rPr>
        <w:t>10-19-24 to 11-01-24</w:t>
      </w:r>
      <w:r>
        <w:rPr>
          <w:rFonts w:ascii="Tahoma" w:hAnsi="Tahoma" w:cs="Tahoma"/>
          <w:sz w:val="24"/>
          <w:szCs w:val="24"/>
        </w:rPr>
        <w:tab/>
        <w:t>$</w:t>
      </w:r>
      <w:r w:rsidR="006C338E">
        <w:rPr>
          <w:rFonts w:ascii="Tahoma" w:hAnsi="Tahoma" w:cs="Tahoma"/>
          <w:sz w:val="24"/>
          <w:szCs w:val="24"/>
        </w:rPr>
        <w:t>111,904.64</w:t>
      </w:r>
    </w:p>
    <w:p w14:paraId="52F9890A" w14:textId="221A9058" w:rsidR="00C0400C" w:rsidRDefault="00C0400C" w:rsidP="002E5E29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Payroll </w:t>
      </w:r>
      <w:r w:rsidR="001C3E5B">
        <w:rPr>
          <w:rFonts w:ascii="Tahoma" w:hAnsi="Tahoma" w:cs="Tahoma"/>
          <w:sz w:val="24"/>
          <w:szCs w:val="24"/>
        </w:rPr>
        <w:t>10-06-24 t0 10-19-24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</w:t>
      </w:r>
      <w:r w:rsidR="006C338E">
        <w:rPr>
          <w:rFonts w:ascii="Tahoma" w:hAnsi="Tahoma" w:cs="Tahoma"/>
          <w:sz w:val="24"/>
          <w:szCs w:val="24"/>
        </w:rPr>
        <w:t>52,090.99</w:t>
      </w:r>
    </w:p>
    <w:p w14:paraId="0FD92E37" w14:textId="77777777" w:rsidR="00B235C2" w:rsidRPr="002E5E29" w:rsidRDefault="00B235C2" w:rsidP="002E5E29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14:paraId="5D3CF28D" w14:textId="73D385B7" w:rsidR="00896EFD" w:rsidRDefault="006C338E" w:rsidP="008E3A53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Associated Wholesale Grocery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$26,064.16</w:t>
      </w:r>
    </w:p>
    <w:p w14:paraId="4E1734D6" w14:textId="0A8F0527" w:rsidR="006C338E" w:rsidRDefault="006C338E" w:rsidP="008E3A53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Kansas Public Employees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$7,182.14</w:t>
      </w:r>
    </w:p>
    <w:p w14:paraId="4E578DEA" w14:textId="0FB3F738" w:rsidR="006C338E" w:rsidRDefault="006C338E" w:rsidP="008E3A53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Mayer Specialty Services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$16,578.24</w:t>
      </w:r>
    </w:p>
    <w:p w14:paraId="0C4C8675" w14:textId="4E1C52D7" w:rsidR="006C338E" w:rsidRDefault="006C338E" w:rsidP="008E3A53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Tom’s Ditching &amp; Backhoe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$4,500.00</w:t>
      </w:r>
    </w:p>
    <w:p w14:paraId="17B40F61" w14:textId="363F72C3" w:rsidR="006C338E" w:rsidRDefault="006C338E" w:rsidP="008E3A53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Blue Cross/Blue Shield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$7,384.19</w:t>
      </w:r>
    </w:p>
    <w:p w14:paraId="367A60D9" w14:textId="1BFC57CB" w:rsidR="006C338E" w:rsidRDefault="006C338E" w:rsidP="008E3A53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Core &amp; Main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$12,807.41</w:t>
      </w:r>
    </w:p>
    <w:p w14:paraId="0E059645" w14:textId="39DF538B" w:rsidR="006C338E" w:rsidRDefault="006C338E" w:rsidP="008E3A53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left="108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Evergy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$6,631.86</w:t>
      </w:r>
    </w:p>
    <w:p w14:paraId="32C6618E" w14:textId="32D7DE6D" w:rsidR="006C338E" w:rsidRDefault="006C338E" w:rsidP="008E3A53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Brenntag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$7,311.38</w:t>
      </w:r>
    </w:p>
    <w:p w14:paraId="326BE585" w14:textId="1C7ECC11" w:rsidR="006C338E" w:rsidRDefault="006C338E" w:rsidP="008E3A53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Federal Withholding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$11,333.70</w:t>
      </w:r>
    </w:p>
    <w:p w14:paraId="62707022" w14:textId="6FC3B8E9" w:rsidR="006C338E" w:rsidRDefault="006C338E" w:rsidP="008E3A53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State Withholding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$2,034.10</w:t>
      </w:r>
    </w:p>
    <w:p w14:paraId="1FF74F07" w14:textId="7BE73358" w:rsidR="006C338E" w:rsidRPr="00896EFD" w:rsidRDefault="006C338E" w:rsidP="008E3A53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Higher Calling Technologies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$1,512.00</w:t>
      </w:r>
    </w:p>
    <w:p w14:paraId="37B3890E" w14:textId="77777777" w:rsidR="008701DD" w:rsidRDefault="008701DD" w:rsidP="008701DD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14:paraId="643BE21C" w14:textId="22148068" w:rsidR="00382ACB" w:rsidRDefault="001A162B" w:rsidP="00896EFD">
      <w:pPr>
        <w:pStyle w:val="ListParagraph"/>
        <w:numPr>
          <w:ilvl w:val="0"/>
          <w:numId w:val="17"/>
        </w:numPr>
        <w:tabs>
          <w:tab w:val="left" w:pos="720"/>
          <w:tab w:val="left" w:pos="108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896EFD">
        <w:rPr>
          <w:rFonts w:ascii="Tahoma" w:hAnsi="Tahoma" w:cs="Tahoma"/>
          <w:sz w:val="24"/>
          <w:szCs w:val="24"/>
        </w:rPr>
        <w:t xml:space="preserve">Approval of expenses for Main Street Auto in the amount of </w:t>
      </w:r>
      <w:r w:rsidR="008701DD" w:rsidRPr="00896EFD">
        <w:rPr>
          <w:rFonts w:ascii="Tahoma" w:hAnsi="Tahoma" w:cs="Tahoma"/>
          <w:sz w:val="24"/>
          <w:szCs w:val="24"/>
        </w:rPr>
        <w:t>$</w:t>
      </w:r>
      <w:r w:rsidR="006C338E">
        <w:rPr>
          <w:rFonts w:ascii="Tahoma" w:hAnsi="Tahoma" w:cs="Tahoma"/>
          <w:sz w:val="24"/>
          <w:szCs w:val="24"/>
        </w:rPr>
        <w:t>2106.40</w:t>
      </w:r>
    </w:p>
    <w:p w14:paraId="28DB1615" w14:textId="4152ED09" w:rsidR="001A162B" w:rsidRDefault="006C338E" w:rsidP="008E3A53">
      <w:pPr>
        <w:pStyle w:val="ListParagraph"/>
        <w:tabs>
          <w:tab w:val="left" w:pos="720"/>
          <w:tab w:val="left" w:pos="108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2017 Ford Explorer Wheel/Mount/Balance - $86.45</w:t>
      </w:r>
    </w:p>
    <w:p w14:paraId="5AA32F1A" w14:textId="33785344" w:rsidR="006C338E" w:rsidRDefault="006C338E" w:rsidP="008E3A53">
      <w:pPr>
        <w:pStyle w:val="ListParagraph"/>
        <w:tabs>
          <w:tab w:val="left" w:pos="720"/>
          <w:tab w:val="left" w:pos="108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left="108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Dumptruck</w:t>
      </w:r>
      <w:proofErr w:type="spellEnd"/>
      <w:r>
        <w:rPr>
          <w:rFonts w:ascii="Tahoma" w:hAnsi="Tahoma" w:cs="Tahoma"/>
          <w:sz w:val="24"/>
          <w:szCs w:val="24"/>
        </w:rPr>
        <w:t xml:space="preserve"> Battery - $119.95</w:t>
      </w:r>
    </w:p>
    <w:p w14:paraId="4E402F6F" w14:textId="77777777" w:rsidR="00186221" w:rsidRPr="00DC649C" w:rsidRDefault="00186221" w:rsidP="002B63A5">
      <w:pPr>
        <w:tabs>
          <w:tab w:val="left" w:pos="720"/>
          <w:tab w:val="decimal" w:pos="720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5883CCFF" w14:textId="2371D0F1" w:rsidR="009D17DE" w:rsidRDefault="006D07E4" w:rsidP="00707FE9">
      <w:p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6</w:t>
      </w:r>
      <w:r w:rsidR="003E400F">
        <w:rPr>
          <w:rFonts w:ascii="Tahoma" w:hAnsi="Tahoma" w:cs="Tahoma"/>
          <w:b/>
          <w:bCs/>
          <w:sz w:val="24"/>
          <w:szCs w:val="24"/>
        </w:rPr>
        <w:t>.</w:t>
      </w:r>
      <w:r w:rsidR="003E400F">
        <w:rPr>
          <w:rFonts w:ascii="Tahoma" w:hAnsi="Tahoma" w:cs="Tahoma"/>
          <w:b/>
          <w:bCs/>
          <w:sz w:val="24"/>
          <w:szCs w:val="24"/>
        </w:rPr>
        <w:tab/>
        <w:t>OLD BUSINESS</w:t>
      </w:r>
    </w:p>
    <w:p w14:paraId="19250165" w14:textId="6E69A72E" w:rsidR="00F612DC" w:rsidRDefault="00F612DC" w:rsidP="00E05E60">
      <w:pPr>
        <w:tabs>
          <w:tab w:val="left" w:pos="720"/>
          <w:tab w:val="left" w:pos="108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A.</w:t>
      </w:r>
      <w:r>
        <w:rPr>
          <w:rFonts w:ascii="Tahoma" w:hAnsi="Tahoma" w:cs="Tahoma"/>
          <w:sz w:val="24"/>
          <w:szCs w:val="24"/>
        </w:rPr>
        <w:tab/>
        <w:t>Caney Grocery Store</w:t>
      </w:r>
    </w:p>
    <w:p w14:paraId="1D606CBD" w14:textId="26AB4153" w:rsidR="00F612DC" w:rsidRDefault="00E05E60" w:rsidP="007D0761">
      <w:pPr>
        <w:tabs>
          <w:tab w:val="left" w:pos="1080"/>
          <w:tab w:val="left" w:pos="144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left="1440" w:hanging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7D0761">
        <w:rPr>
          <w:rFonts w:ascii="Tahoma" w:hAnsi="Tahoma" w:cs="Tahoma"/>
          <w:sz w:val="24"/>
          <w:szCs w:val="24"/>
        </w:rPr>
        <w:t>1.</w:t>
      </w:r>
      <w:r w:rsidR="007D0761">
        <w:rPr>
          <w:rFonts w:ascii="Tahoma" w:hAnsi="Tahoma" w:cs="Tahoma"/>
          <w:sz w:val="24"/>
          <w:szCs w:val="24"/>
        </w:rPr>
        <w:tab/>
      </w:r>
      <w:r w:rsidR="00F612DC">
        <w:rPr>
          <w:rFonts w:ascii="Tahoma" w:hAnsi="Tahoma" w:cs="Tahoma"/>
          <w:sz w:val="24"/>
          <w:szCs w:val="24"/>
        </w:rPr>
        <w:t>Contract</w:t>
      </w:r>
      <w:r w:rsidR="001C3E5B">
        <w:rPr>
          <w:rFonts w:ascii="Tahoma" w:hAnsi="Tahoma" w:cs="Tahoma"/>
          <w:sz w:val="24"/>
          <w:szCs w:val="24"/>
        </w:rPr>
        <w:t xml:space="preserve"> with Jerry Mitchell</w:t>
      </w:r>
      <w:r w:rsidR="007D0761">
        <w:rPr>
          <w:rFonts w:ascii="Tahoma" w:hAnsi="Tahoma" w:cs="Tahoma"/>
          <w:sz w:val="24"/>
          <w:szCs w:val="24"/>
        </w:rPr>
        <w:t xml:space="preserve"> CPA</w:t>
      </w:r>
      <w:r w:rsidR="001C3E5B">
        <w:rPr>
          <w:rFonts w:ascii="Tahoma" w:hAnsi="Tahoma" w:cs="Tahoma"/>
          <w:sz w:val="24"/>
          <w:szCs w:val="24"/>
        </w:rPr>
        <w:t xml:space="preserve"> for a forensic audit on the Grocery Store for </w:t>
      </w:r>
      <w:r w:rsidR="0053047A">
        <w:rPr>
          <w:rFonts w:ascii="Tahoma" w:hAnsi="Tahoma" w:cs="Tahoma"/>
          <w:sz w:val="24"/>
          <w:szCs w:val="24"/>
        </w:rPr>
        <w:t xml:space="preserve">January 1-September 30, </w:t>
      </w:r>
      <w:proofErr w:type="gramStart"/>
      <w:r w:rsidR="007D0761">
        <w:rPr>
          <w:rFonts w:ascii="Tahoma" w:hAnsi="Tahoma" w:cs="Tahoma"/>
          <w:sz w:val="24"/>
          <w:szCs w:val="24"/>
        </w:rPr>
        <w:t>2024</w:t>
      </w:r>
      <w:proofErr w:type="gramEnd"/>
      <w:r w:rsidR="008E3A53">
        <w:rPr>
          <w:rFonts w:ascii="Tahoma" w:hAnsi="Tahoma" w:cs="Tahoma"/>
          <w:sz w:val="24"/>
          <w:szCs w:val="24"/>
        </w:rPr>
        <w:t xml:space="preserve"> in </w:t>
      </w:r>
      <w:r w:rsidR="004E3C6A">
        <w:rPr>
          <w:rFonts w:ascii="Tahoma" w:hAnsi="Tahoma" w:cs="Tahoma"/>
          <w:sz w:val="24"/>
          <w:szCs w:val="24"/>
        </w:rPr>
        <w:t>the estimate of $</w:t>
      </w:r>
      <w:r w:rsidR="00066E2A">
        <w:rPr>
          <w:rFonts w:ascii="Tahoma" w:hAnsi="Tahoma" w:cs="Tahoma"/>
          <w:sz w:val="24"/>
          <w:szCs w:val="24"/>
        </w:rPr>
        <w:t>3,000</w:t>
      </w:r>
      <w:r w:rsidR="004E3C6A">
        <w:rPr>
          <w:rFonts w:ascii="Tahoma" w:hAnsi="Tahoma" w:cs="Tahoma"/>
          <w:sz w:val="24"/>
          <w:szCs w:val="24"/>
        </w:rPr>
        <w:t>-$</w:t>
      </w:r>
      <w:r w:rsidR="00066E2A">
        <w:rPr>
          <w:rFonts w:ascii="Tahoma" w:hAnsi="Tahoma" w:cs="Tahoma"/>
          <w:sz w:val="24"/>
          <w:szCs w:val="24"/>
        </w:rPr>
        <w:t>4,500</w:t>
      </w:r>
      <w:r w:rsidR="001C3E5B">
        <w:rPr>
          <w:rFonts w:ascii="Tahoma" w:hAnsi="Tahoma" w:cs="Tahoma"/>
          <w:sz w:val="24"/>
          <w:szCs w:val="24"/>
        </w:rPr>
        <w:t>.</w:t>
      </w:r>
      <w:r w:rsidR="008E3A53">
        <w:rPr>
          <w:rFonts w:ascii="Tahoma" w:hAnsi="Tahoma" w:cs="Tahoma"/>
          <w:sz w:val="24"/>
          <w:szCs w:val="24"/>
        </w:rPr>
        <w:t xml:space="preserve"> (Fund-General Admin)</w:t>
      </w:r>
    </w:p>
    <w:p w14:paraId="6314D417" w14:textId="703E32B5" w:rsidR="007D0761" w:rsidRDefault="007D0761" w:rsidP="008E3A53">
      <w:pPr>
        <w:tabs>
          <w:tab w:val="left" w:pos="1080"/>
          <w:tab w:val="left" w:pos="144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left="1440" w:hanging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ab/>
        <w:t>2.</w:t>
      </w:r>
      <w:r>
        <w:rPr>
          <w:rFonts w:ascii="Tahoma" w:hAnsi="Tahoma" w:cs="Tahoma"/>
          <w:sz w:val="24"/>
          <w:szCs w:val="24"/>
        </w:rPr>
        <w:tab/>
        <w:t xml:space="preserve">Contract with Jerry Mitchell CPA for a forensic audit on the Grocery Store for </w:t>
      </w:r>
      <w:r w:rsidR="0053047A">
        <w:rPr>
          <w:rFonts w:ascii="Tahoma" w:hAnsi="Tahoma" w:cs="Tahoma"/>
          <w:sz w:val="24"/>
          <w:szCs w:val="24"/>
        </w:rPr>
        <w:t xml:space="preserve">January 1-September 30, </w:t>
      </w:r>
      <w:r>
        <w:rPr>
          <w:rFonts w:ascii="Tahoma" w:hAnsi="Tahoma" w:cs="Tahoma"/>
          <w:sz w:val="24"/>
          <w:szCs w:val="24"/>
        </w:rPr>
        <w:t xml:space="preserve">2024, </w:t>
      </w:r>
      <w:r w:rsidR="0053047A">
        <w:rPr>
          <w:rFonts w:ascii="Tahoma" w:hAnsi="Tahoma" w:cs="Tahoma"/>
          <w:sz w:val="24"/>
          <w:szCs w:val="24"/>
        </w:rPr>
        <w:t xml:space="preserve">all of </w:t>
      </w:r>
      <w:r>
        <w:rPr>
          <w:rFonts w:ascii="Tahoma" w:hAnsi="Tahoma" w:cs="Tahoma"/>
          <w:sz w:val="24"/>
          <w:szCs w:val="24"/>
        </w:rPr>
        <w:t>2023, and 2022</w:t>
      </w:r>
      <w:r w:rsidR="004E3C6A">
        <w:rPr>
          <w:rFonts w:ascii="Tahoma" w:hAnsi="Tahoma" w:cs="Tahoma"/>
          <w:sz w:val="24"/>
          <w:szCs w:val="24"/>
        </w:rPr>
        <w:t xml:space="preserve"> in the estimate of $10,000-$12,500</w:t>
      </w:r>
      <w:r>
        <w:rPr>
          <w:rFonts w:ascii="Tahoma" w:hAnsi="Tahoma" w:cs="Tahoma"/>
          <w:sz w:val="24"/>
          <w:szCs w:val="24"/>
        </w:rPr>
        <w:t>.</w:t>
      </w:r>
      <w:r w:rsidR="008E3A53">
        <w:rPr>
          <w:rFonts w:ascii="Tahoma" w:hAnsi="Tahoma" w:cs="Tahoma"/>
          <w:sz w:val="24"/>
          <w:szCs w:val="24"/>
        </w:rPr>
        <w:t xml:space="preserve">  (Fund-General Admin)</w:t>
      </w:r>
    </w:p>
    <w:p w14:paraId="7B80188C" w14:textId="77777777" w:rsidR="00227F23" w:rsidRDefault="00227F23" w:rsidP="001C3E5B">
      <w:pPr>
        <w:tabs>
          <w:tab w:val="left" w:pos="1080"/>
          <w:tab w:val="left" w:pos="144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left="1080" w:hanging="1080"/>
        <w:rPr>
          <w:rFonts w:ascii="Tahoma" w:hAnsi="Tahoma" w:cs="Tahoma"/>
          <w:sz w:val="24"/>
          <w:szCs w:val="24"/>
        </w:rPr>
      </w:pPr>
    </w:p>
    <w:p w14:paraId="6F81C62F" w14:textId="223EA1B4" w:rsidR="00227F23" w:rsidRDefault="00227F23" w:rsidP="00227F23">
      <w:pPr>
        <w:tabs>
          <w:tab w:val="left" w:pos="720"/>
          <w:tab w:val="left" w:pos="1080"/>
          <w:tab w:val="left" w:pos="144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left="1080" w:hanging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B.</w:t>
      </w:r>
      <w:r>
        <w:rPr>
          <w:rFonts w:ascii="Tahoma" w:hAnsi="Tahoma" w:cs="Tahoma"/>
          <w:sz w:val="24"/>
          <w:szCs w:val="24"/>
        </w:rPr>
        <w:tab/>
        <w:t xml:space="preserve">Utility Bill </w:t>
      </w:r>
      <w:r w:rsidR="00F66E1F">
        <w:rPr>
          <w:rFonts w:ascii="Tahoma" w:hAnsi="Tahoma" w:cs="Tahoma"/>
          <w:sz w:val="24"/>
          <w:szCs w:val="24"/>
        </w:rPr>
        <w:t>Concerns</w:t>
      </w:r>
    </w:p>
    <w:p w14:paraId="19E4E58F" w14:textId="77777777" w:rsidR="00D35CE1" w:rsidRDefault="00D35CE1" w:rsidP="00F612DC">
      <w:pPr>
        <w:tabs>
          <w:tab w:val="left" w:pos="720"/>
          <w:tab w:val="left" w:pos="1080"/>
          <w:tab w:val="left" w:pos="144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3771F240" w14:textId="77777777" w:rsidR="00D35CE1" w:rsidRDefault="00D35CE1" w:rsidP="00D35CE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D35CE1">
        <w:rPr>
          <w:rFonts w:ascii="Tahoma" w:hAnsi="Tahoma" w:cs="Tahoma"/>
          <w:b/>
          <w:bCs/>
          <w:sz w:val="24"/>
          <w:szCs w:val="24"/>
        </w:rPr>
        <w:t>7.</w:t>
      </w:r>
      <w:r w:rsidRPr="00D35CE1">
        <w:rPr>
          <w:rFonts w:ascii="Tahoma" w:hAnsi="Tahoma" w:cs="Tahoma"/>
          <w:b/>
          <w:bCs/>
          <w:sz w:val="24"/>
          <w:szCs w:val="24"/>
        </w:rPr>
        <w:tab/>
        <w:t>NEW BUSINESS</w:t>
      </w:r>
    </w:p>
    <w:p w14:paraId="55E525DF" w14:textId="6E9F7696" w:rsidR="007D0761" w:rsidRPr="004E3C6A" w:rsidRDefault="004E3C6A" w:rsidP="004E3C6A">
      <w:pPr>
        <w:tabs>
          <w:tab w:val="left" w:pos="720"/>
          <w:tab w:val="left" w:pos="1080"/>
        </w:tabs>
        <w:spacing w:after="0" w:line="240" w:lineRule="auto"/>
        <w:ind w:left="720" w:hanging="72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 w:rsidRPr="007D0761">
        <w:rPr>
          <w:rFonts w:ascii="Tahoma" w:hAnsi="Tahoma" w:cs="Tahoma"/>
          <w:sz w:val="24"/>
          <w:szCs w:val="24"/>
        </w:rPr>
        <w:t>A.</w:t>
      </w:r>
      <w:r w:rsidRPr="007D0761">
        <w:rPr>
          <w:rFonts w:ascii="Tahoma" w:hAnsi="Tahoma" w:cs="Tahoma"/>
          <w:sz w:val="24"/>
          <w:szCs w:val="24"/>
        </w:rPr>
        <w:tab/>
        <w:t xml:space="preserve">Mayor Elliott </w:t>
      </w:r>
      <w:proofErr w:type="gramStart"/>
      <w:r w:rsidRPr="007D0761">
        <w:rPr>
          <w:rFonts w:ascii="Tahoma" w:hAnsi="Tahoma" w:cs="Tahoma"/>
          <w:sz w:val="24"/>
          <w:szCs w:val="24"/>
        </w:rPr>
        <w:t>rescind</w:t>
      </w:r>
      <w:r>
        <w:rPr>
          <w:rFonts w:ascii="Tahoma" w:hAnsi="Tahoma" w:cs="Tahoma"/>
          <w:sz w:val="24"/>
          <w:szCs w:val="24"/>
        </w:rPr>
        <w:t>s</w:t>
      </w:r>
      <w:proofErr w:type="gramEnd"/>
      <w:r w:rsidRPr="007D0761">
        <w:rPr>
          <w:rFonts w:ascii="Tahoma" w:hAnsi="Tahoma" w:cs="Tahoma"/>
          <w:sz w:val="24"/>
          <w:szCs w:val="24"/>
        </w:rPr>
        <w:t xml:space="preserve"> resignation</w:t>
      </w:r>
      <w:r w:rsidR="00D35CE1">
        <w:rPr>
          <w:rFonts w:ascii="Tahoma" w:hAnsi="Tahoma" w:cs="Tahoma"/>
          <w:b/>
          <w:bCs/>
          <w:sz w:val="24"/>
          <w:szCs w:val="24"/>
        </w:rPr>
        <w:tab/>
      </w:r>
    </w:p>
    <w:p w14:paraId="116A8DD1" w14:textId="77777777" w:rsidR="007D0761" w:rsidRPr="007D0761" w:rsidRDefault="007D0761" w:rsidP="001C3E5B">
      <w:pPr>
        <w:tabs>
          <w:tab w:val="left" w:pos="720"/>
          <w:tab w:val="left" w:pos="108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27A1D6C2" w14:textId="499F3A1C" w:rsidR="007D0761" w:rsidRDefault="007D0761" w:rsidP="001C3E5B">
      <w:pPr>
        <w:tabs>
          <w:tab w:val="left" w:pos="720"/>
          <w:tab w:val="left" w:pos="108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 w:rsidR="008E3A53">
        <w:rPr>
          <w:rFonts w:ascii="Tahoma" w:hAnsi="Tahoma" w:cs="Tahoma"/>
          <w:sz w:val="24"/>
          <w:szCs w:val="24"/>
        </w:rPr>
        <w:t>B</w:t>
      </w:r>
      <w:r w:rsidR="001C3E5B">
        <w:rPr>
          <w:rFonts w:ascii="Tahoma" w:hAnsi="Tahoma" w:cs="Tahoma"/>
          <w:sz w:val="24"/>
          <w:szCs w:val="24"/>
        </w:rPr>
        <w:t>.</w:t>
      </w:r>
      <w:r w:rsidR="001C3E5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Accept</w:t>
      </w:r>
      <w:r w:rsidR="004E3C6A">
        <w:rPr>
          <w:rFonts w:ascii="Tahoma" w:hAnsi="Tahoma" w:cs="Tahoma"/>
          <w:sz w:val="24"/>
          <w:szCs w:val="24"/>
        </w:rPr>
        <w:t xml:space="preserve"> the retirement</w:t>
      </w:r>
      <w:r w:rsidR="001C3E5B">
        <w:rPr>
          <w:rFonts w:ascii="Tahoma" w:hAnsi="Tahoma" w:cs="Tahoma"/>
          <w:sz w:val="24"/>
          <w:szCs w:val="24"/>
        </w:rPr>
        <w:t xml:space="preserve"> of Kelley Zellner, City Administrator, effective 12-31-24.</w:t>
      </w:r>
    </w:p>
    <w:p w14:paraId="215CB5E1" w14:textId="77777777" w:rsidR="0043145B" w:rsidRDefault="0043145B" w:rsidP="001C3E5B">
      <w:pPr>
        <w:tabs>
          <w:tab w:val="left" w:pos="720"/>
          <w:tab w:val="left" w:pos="108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0D7B68F1" w14:textId="5D63D193" w:rsidR="0043145B" w:rsidRPr="0043145B" w:rsidRDefault="0043145B" w:rsidP="0043145B">
      <w:pPr>
        <w:tabs>
          <w:tab w:val="left" w:pos="720"/>
          <w:tab w:val="left" w:pos="108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43145B">
        <w:rPr>
          <w:rFonts w:ascii="Tahoma" w:hAnsi="Tahoma" w:cs="Tahoma"/>
          <w:sz w:val="24"/>
          <w:szCs w:val="24"/>
        </w:rPr>
        <w:tab/>
        <w:t>C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ab/>
      </w:r>
      <w:proofErr w:type="gramStart"/>
      <w:r w:rsidR="0053047A">
        <w:rPr>
          <w:rFonts w:ascii="Tahoma" w:hAnsi="Tahoma" w:cs="Tahoma"/>
          <w:sz w:val="24"/>
          <w:szCs w:val="24"/>
        </w:rPr>
        <w:t>Solicit for</w:t>
      </w:r>
      <w:proofErr w:type="gramEnd"/>
      <w:r w:rsidR="0053047A">
        <w:rPr>
          <w:rFonts w:ascii="Tahoma" w:hAnsi="Tahoma" w:cs="Tahoma"/>
          <w:sz w:val="24"/>
          <w:szCs w:val="24"/>
        </w:rPr>
        <w:t xml:space="preserve"> applications</w:t>
      </w:r>
      <w:r>
        <w:rPr>
          <w:rFonts w:ascii="Tahoma" w:hAnsi="Tahoma" w:cs="Tahoma"/>
          <w:sz w:val="24"/>
          <w:szCs w:val="24"/>
        </w:rPr>
        <w:t xml:space="preserve"> for City Administrator.</w:t>
      </w:r>
    </w:p>
    <w:p w14:paraId="01EEFF9A" w14:textId="77777777" w:rsidR="004E3C6A" w:rsidRDefault="004E3C6A" w:rsidP="001C3E5B">
      <w:pPr>
        <w:tabs>
          <w:tab w:val="left" w:pos="720"/>
          <w:tab w:val="left" w:pos="108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1557E757" w14:textId="05671AEC" w:rsidR="001C3E5B" w:rsidRPr="0043145B" w:rsidRDefault="00066E2A" w:rsidP="00066E2A">
      <w:pPr>
        <w:tabs>
          <w:tab w:val="left" w:pos="1080"/>
        </w:tabs>
        <w:spacing w:after="0" w:line="240" w:lineRule="auto"/>
        <w:ind w:left="1080"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43145B" w:rsidRPr="0043145B">
        <w:rPr>
          <w:rFonts w:ascii="Tahoma" w:hAnsi="Tahoma" w:cs="Tahoma"/>
          <w:sz w:val="24"/>
          <w:szCs w:val="24"/>
        </w:rPr>
        <w:t>.</w:t>
      </w:r>
      <w:r w:rsidR="0043145B">
        <w:rPr>
          <w:rFonts w:ascii="Tahoma" w:hAnsi="Tahoma" w:cs="Tahoma"/>
          <w:sz w:val="24"/>
          <w:szCs w:val="24"/>
        </w:rPr>
        <w:tab/>
      </w:r>
      <w:r w:rsidR="004E3C6A" w:rsidRPr="0043145B">
        <w:rPr>
          <w:rFonts w:ascii="Tahoma" w:hAnsi="Tahoma" w:cs="Tahoma"/>
          <w:sz w:val="24"/>
          <w:szCs w:val="24"/>
        </w:rPr>
        <w:t>Applications be taken 11-4-2924 to 11-8-2024 for additional appointed Recreation Position.  Applications will be reviewed on 11-11-2024</w:t>
      </w:r>
    </w:p>
    <w:p w14:paraId="36D569A3" w14:textId="77777777" w:rsidR="008E3A53" w:rsidRDefault="008E3A53" w:rsidP="008E3A53">
      <w:pPr>
        <w:tabs>
          <w:tab w:val="left" w:pos="720"/>
          <w:tab w:val="left" w:pos="108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5248F729" w14:textId="7983A85A" w:rsidR="008E3A53" w:rsidRPr="00066E2A" w:rsidRDefault="008E3A53" w:rsidP="00066E2A">
      <w:pPr>
        <w:pStyle w:val="ListParagraph"/>
        <w:numPr>
          <w:ilvl w:val="0"/>
          <w:numId w:val="47"/>
        </w:numPr>
        <w:tabs>
          <w:tab w:val="left" w:pos="720"/>
          <w:tab w:val="left" w:pos="108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066E2A">
        <w:rPr>
          <w:rFonts w:ascii="Tahoma" w:hAnsi="Tahoma" w:cs="Tahoma"/>
          <w:sz w:val="24"/>
          <w:szCs w:val="24"/>
        </w:rPr>
        <w:t>Horseshoe Construction Final Statement for Maple Avenue Water Line</w:t>
      </w:r>
      <w:r w:rsidR="004E3C6A" w:rsidRPr="00066E2A">
        <w:rPr>
          <w:rFonts w:ascii="Tahoma" w:hAnsi="Tahoma" w:cs="Tahoma"/>
          <w:sz w:val="24"/>
          <w:szCs w:val="24"/>
        </w:rPr>
        <w:t xml:space="preserve"> in the amount of $34,646</w:t>
      </w:r>
      <w:r w:rsidRPr="00066E2A">
        <w:rPr>
          <w:rFonts w:ascii="Tahoma" w:hAnsi="Tahoma" w:cs="Tahoma"/>
          <w:sz w:val="24"/>
          <w:szCs w:val="24"/>
        </w:rPr>
        <w:t>.</w:t>
      </w:r>
    </w:p>
    <w:p w14:paraId="3CB113AE" w14:textId="77777777" w:rsidR="008E3A53" w:rsidRDefault="008E3A53" w:rsidP="008E3A53">
      <w:pPr>
        <w:tabs>
          <w:tab w:val="left" w:pos="720"/>
          <w:tab w:val="left" w:pos="108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6078BF1E" w14:textId="5FB4D2E6" w:rsidR="008E3A53" w:rsidRDefault="0053047A" w:rsidP="00066E2A">
      <w:pPr>
        <w:pStyle w:val="ListParagraph"/>
        <w:numPr>
          <w:ilvl w:val="0"/>
          <w:numId w:val="47"/>
        </w:numPr>
        <w:tabs>
          <w:tab w:val="left" w:pos="720"/>
          <w:tab w:val="left" w:pos="108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Permission of an</w:t>
      </w:r>
      <w:r w:rsidR="00066E2A">
        <w:rPr>
          <w:rFonts w:ascii="Tahoma" w:hAnsi="Tahoma" w:cs="Tahoma"/>
          <w:sz w:val="24"/>
          <w:szCs w:val="24"/>
        </w:rPr>
        <w:t xml:space="preserve"> expense for </w:t>
      </w:r>
      <w:r w:rsidR="008E3A53">
        <w:rPr>
          <w:rFonts w:ascii="Tahoma" w:hAnsi="Tahoma" w:cs="Tahoma"/>
          <w:sz w:val="24"/>
          <w:szCs w:val="24"/>
        </w:rPr>
        <w:t xml:space="preserve">Public Works Pickup </w:t>
      </w:r>
      <w:r w:rsidR="0043145B">
        <w:rPr>
          <w:rFonts w:ascii="Tahoma" w:hAnsi="Tahoma" w:cs="Tahoma"/>
          <w:sz w:val="24"/>
          <w:szCs w:val="24"/>
        </w:rPr>
        <w:t xml:space="preserve">in the amount of $15,000 </w:t>
      </w:r>
      <w:r w:rsidR="008E3A53">
        <w:rPr>
          <w:rFonts w:ascii="Tahoma" w:hAnsi="Tahoma" w:cs="Tahoma"/>
          <w:sz w:val="24"/>
          <w:szCs w:val="24"/>
        </w:rPr>
        <w:t>(Funding</w:t>
      </w:r>
      <w:r>
        <w:rPr>
          <w:rFonts w:ascii="Tahoma" w:hAnsi="Tahoma" w:cs="Tahoma"/>
          <w:sz w:val="24"/>
          <w:szCs w:val="24"/>
        </w:rPr>
        <w:t>:</w:t>
      </w:r>
      <w:r w:rsidR="008E3A53">
        <w:rPr>
          <w:rFonts w:ascii="Tahoma" w:hAnsi="Tahoma" w:cs="Tahoma"/>
          <w:sz w:val="24"/>
          <w:szCs w:val="24"/>
        </w:rPr>
        <w:t xml:space="preserve"> Equipment Fund)</w:t>
      </w:r>
    </w:p>
    <w:p w14:paraId="3882AC39" w14:textId="77777777" w:rsidR="008E3A53" w:rsidRPr="008E3A53" w:rsidRDefault="008E3A53" w:rsidP="008E3A53">
      <w:pPr>
        <w:pStyle w:val="ListParagraph"/>
        <w:rPr>
          <w:rFonts w:ascii="Tahoma" w:hAnsi="Tahoma" w:cs="Tahoma"/>
          <w:sz w:val="24"/>
          <w:szCs w:val="24"/>
        </w:rPr>
      </w:pPr>
    </w:p>
    <w:p w14:paraId="5B35C2E5" w14:textId="1DB485CA" w:rsidR="008E3A53" w:rsidRPr="008E3A53" w:rsidRDefault="008E3A53" w:rsidP="00066E2A">
      <w:pPr>
        <w:pStyle w:val="ListParagraph"/>
        <w:numPr>
          <w:ilvl w:val="0"/>
          <w:numId w:val="47"/>
        </w:numPr>
        <w:tabs>
          <w:tab w:val="left" w:pos="720"/>
          <w:tab w:val="left" w:pos="108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Grant Writer Beth Ann </w:t>
      </w:r>
      <w:r w:rsidR="00066E2A">
        <w:rPr>
          <w:rFonts w:ascii="Tahoma" w:hAnsi="Tahoma" w:cs="Tahoma"/>
          <w:sz w:val="24"/>
          <w:szCs w:val="24"/>
        </w:rPr>
        <w:t xml:space="preserve">Falstad </w:t>
      </w:r>
      <w:r w:rsidR="0053047A">
        <w:rPr>
          <w:rFonts w:ascii="Tahoma" w:hAnsi="Tahoma" w:cs="Tahoma"/>
          <w:sz w:val="24"/>
          <w:szCs w:val="24"/>
        </w:rPr>
        <w:t>requesting c</w:t>
      </w:r>
      <w:r w:rsidR="00066E2A">
        <w:rPr>
          <w:rFonts w:ascii="Tahoma" w:hAnsi="Tahoma" w:cs="Tahoma"/>
          <w:sz w:val="24"/>
          <w:szCs w:val="24"/>
        </w:rPr>
        <w:t>ompensation</w:t>
      </w:r>
      <w:r w:rsidR="0053047A">
        <w:rPr>
          <w:rFonts w:ascii="Tahoma" w:hAnsi="Tahoma" w:cs="Tahoma"/>
          <w:sz w:val="24"/>
          <w:szCs w:val="24"/>
        </w:rPr>
        <w:t xml:space="preserve"> for grants she has written</w:t>
      </w:r>
      <w:r w:rsidR="00066E2A">
        <w:rPr>
          <w:rFonts w:ascii="Tahoma" w:hAnsi="Tahoma" w:cs="Tahoma"/>
          <w:sz w:val="24"/>
          <w:szCs w:val="24"/>
        </w:rPr>
        <w:t xml:space="preserve"> in the amount of $24,000 </w:t>
      </w:r>
      <w:r>
        <w:rPr>
          <w:rFonts w:ascii="Tahoma" w:hAnsi="Tahoma" w:cs="Tahoma"/>
          <w:sz w:val="24"/>
          <w:szCs w:val="24"/>
        </w:rPr>
        <w:t>(ARPA Funding)</w:t>
      </w:r>
    </w:p>
    <w:p w14:paraId="33FB4DDF" w14:textId="77777777" w:rsidR="001C3E5B" w:rsidRDefault="001C3E5B" w:rsidP="001C3E5B">
      <w:pPr>
        <w:tabs>
          <w:tab w:val="left" w:pos="720"/>
          <w:tab w:val="left" w:pos="108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1A08DAFB" w14:textId="22348C68" w:rsidR="001C3E5B" w:rsidRDefault="001C3E5B" w:rsidP="001C3E5B">
      <w:pPr>
        <w:tabs>
          <w:tab w:val="left" w:pos="720"/>
          <w:tab w:val="left" w:pos="108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066E2A">
        <w:rPr>
          <w:rFonts w:ascii="Tahoma" w:hAnsi="Tahoma" w:cs="Tahoma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ab/>
        <w:t>Employee Health Insurance Coverage renewal</w:t>
      </w:r>
    </w:p>
    <w:p w14:paraId="5762216A" w14:textId="77777777" w:rsidR="001C3E5B" w:rsidRDefault="001C3E5B" w:rsidP="001C3E5B">
      <w:pPr>
        <w:tabs>
          <w:tab w:val="left" w:pos="720"/>
          <w:tab w:val="left" w:pos="108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22FDA85F" w14:textId="389DC326" w:rsidR="001C3E5B" w:rsidRPr="00066E2A" w:rsidRDefault="001C3E5B" w:rsidP="00066E2A">
      <w:pPr>
        <w:pStyle w:val="ListParagraph"/>
        <w:numPr>
          <w:ilvl w:val="0"/>
          <w:numId w:val="48"/>
        </w:numPr>
        <w:tabs>
          <w:tab w:val="left" w:pos="720"/>
          <w:tab w:val="left" w:pos="108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066E2A">
        <w:rPr>
          <w:rFonts w:ascii="Tahoma" w:hAnsi="Tahoma" w:cs="Tahoma"/>
          <w:sz w:val="24"/>
          <w:szCs w:val="24"/>
        </w:rPr>
        <w:t>Electric meter software</w:t>
      </w:r>
    </w:p>
    <w:p w14:paraId="34F8F5C2" w14:textId="1FE236C4" w:rsidR="001C3E5B" w:rsidRDefault="001C3E5B" w:rsidP="001C3E5B">
      <w:pPr>
        <w:tabs>
          <w:tab w:val="left" w:pos="720"/>
          <w:tab w:val="left" w:pos="108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613F3366" w14:textId="77777777" w:rsidR="001C3E5B" w:rsidRPr="00186221" w:rsidRDefault="001C3E5B" w:rsidP="001C3E5B">
      <w:pPr>
        <w:tabs>
          <w:tab w:val="left" w:pos="720"/>
          <w:tab w:val="left" w:pos="108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05224150" w14:textId="6528DDCB" w:rsidR="006D07E4" w:rsidRPr="00D35CE1" w:rsidRDefault="00D35CE1" w:rsidP="00D35CE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8.</w:t>
      </w:r>
      <w:r>
        <w:rPr>
          <w:rFonts w:ascii="Tahoma" w:hAnsi="Tahoma" w:cs="Tahoma"/>
          <w:b/>
          <w:bCs/>
          <w:sz w:val="24"/>
          <w:szCs w:val="24"/>
        </w:rPr>
        <w:tab/>
      </w:r>
      <w:r w:rsidR="006D07E4" w:rsidRPr="00D35CE1">
        <w:rPr>
          <w:rFonts w:ascii="Tahoma" w:hAnsi="Tahoma" w:cs="Tahoma"/>
          <w:b/>
          <w:bCs/>
          <w:sz w:val="24"/>
          <w:szCs w:val="24"/>
        </w:rPr>
        <w:t>PUBLIC COMMENTS</w:t>
      </w:r>
    </w:p>
    <w:p w14:paraId="738A35C3" w14:textId="5D4C590C" w:rsidR="003E400F" w:rsidRPr="006D07E4" w:rsidRDefault="006D07E4" w:rsidP="006D07E4">
      <w:pPr>
        <w:tabs>
          <w:tab w:val="left" w:pos="2520"/>
          <w:tab w:val="left" w:pos="4500"/>
          <w:tab w:val="left" w:pos="4680"/>
          <w:tab w:val="left" w:pos="6660"/>
        </w:tabs>
        <w:spacing w:after="0" w:line="240" w:lineRule="auto"/>
        <w:ind w:left="720" w:right="90"/>
        <w:jc w:val="both"/>
        <w:rPr>
          <w:rFonts w:ascii="Tahoma" w:hAnsi="Tahoma" w:cs="Tahoma"/>
          <w:i/>
          <w:iCs/>
        </w:rPr>
      </w:pPr>
      <w:r w:rsidRPr="00FB1BEF">
        <w:rPr>
          <w:rFonts w:ascii="Tahoma" w:hAnsi="Tahoma" w:cs="Tahoma"/>
          <w:i/>
          <w:iCs/>
        </w:rPr>
        <w:t xml:space="preserve">The Council only allows public comments from anyone who has filled out a “Request for Communication with City Council.”  Comments shall be limited to 3 minutes unless extended by </w:t>
      </w:r>
      <w:proofErr w:type="gramStart"/>
      <w:r w:rsidRPr="00FB1BEF">
        <w:rPr>
          <w:rFonts w:ascii="Tahoma" w:hAnsi="Tahoma" w:cs="Tahoma"/>
          <w:i/>
          <w:iCs/>
        </w:rPr>
        <w:t>a majority of</w:t>
      </w:r>
      <w:proofErr w:type="gramEnd"/>
      <w:r w:rsidRPr="00FB1BEF">
        <w:rPr>
          <w:rFonts w:ascii="Tahoma" w:hAnsi="Tahoma" w:cs="Tahoma"/>
          <w:i/>
          <w:iCs/>
        </w:rPr>
        <w:t xml:space="preserve"> the Council.  The Council does not </w:t>
      </w:r>
      <w:proofErr w:type="gramStart"/>
      <w:r w:rsidRPr="00FB1BEF">
        <w:rPr>
          <w:rFonts w:ascii="Tahoma" w:hAnsi="Tahoma" w:cs="Tahoma"/>
          <w:i/>
          <w:iCs/>
        </w:rPr>
        <w:t>hear</w:t>
      </w:r>
      <w:proofErr w:type="gramEnd"/>
      <w:r w:rsidRPr="00FB1BEF">
        <w:rPr>
          <w:rFonts w:ascii="Tahoma" w:hAnsi="Tahoma" w:cs="Tahoma"/>
          <w:i/>
          <w:iCs/>
        </w:rPr>
        <w:t xml:space="preserve"> matters involving litigation or City Personnel.  The Council does not </w:t>
      </w:r>
      <w:proofErr w:type="gramStart"/>
      <w:r w:rsidRPr="00FB1BEF">
        <w:rPr>
          <w:rFonts w:ascii="Tahoma" w:hAnsi="Tahoma" w:cs="Tahoma"/>
          <w:i/>
          <w:iCs/>
        </w:rPr>
        <w:t>take action</w:t>
      </w:r>
      <w:proofErr w:type="gramEnd"/>
      <w:r w:rsidRPr="00FB1BEF">
        <w:rPr>
          <w:rFonts w:ascii="Tahoma" w:hAnsi="Tahoma" w:cs="Tahoma"/>
          <w:i/>
          <w:iCs/>
        </w:rPr>
        <w:t xml:space="preserve"> on subjects not on the agenda unless unusual or hardship conditions exist.</w:t>
      </w:r>
    </w:p>
    <w:p w14:paraId="5DD07769" w14:textId="7F037456" w:rsidR="002C4E28" w:rsidRPr="00DC649C" w:rsidRDefault="002C4E28" w:rsidP="00DC649C">
      <w:p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5E6A27EA" w14:textId="51E450B8" w:rsidR="00705C25" w:rsidRPr="00DC649C" w:rsidRDefault="00F45808" w:rsidP="00705C25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9</w:t>
      </w:r>
      <w:r w:rsidR="009726D5">
        <w:rPr>
          <w:rFonts w:ascii="Tahoma" w:hAnsi="Tahoma" w:cs="Tahoma"/>
          <w:b/>
          <w:bCs/>
          <w:sz w:val="24"/>
          <w:szCs w:val="24"/>
        </w:rPr>
        <w:t>.</w:t>
      </w:r>
      <w:r w:rsidR="009726D5">
        <w:rPr>
          <w:rFonts w:ascii="Tahoma" w:hAnsi="Tahoma" w:cs="Tahoma"/>
          <w:b/>
          <w:bCs/>
          <w:sz w:val="24"/>
          <w:szCs w:val="24"/>
        </w:rPr>
        <w:tab/>
        <w:t>DEPARTMENT REPORTS</w:t>
      </w:r>
    </w:p>
    <w:p w14:paraId="28C9BE83" w14:textId="1879A28E" w:rsidR="00705C25" w:rsidRPr="00DC649C" w:rsidRDefault="00705C25" w:rsidP="00705C25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  <w:r w:rsidRPr="00DC649C">
        <w:rPr>
          <w:rFonts w:ascii="Tahoma" w:hAnsi="Tahoma" w:cs="Tahoma"/>
          <w:sz w:val="24"/>
          <w:szCs w:val="24"/>
        </w:rPr>
        <w:tab/>
        <w:t>Mayor Joshua Elliott</w:t>
      </w:r>
    </w:p>
    <w:p w14:paraId="41B0ACE1" w14:textId="4936B7F8" w:rsidR="00BA530D" w:rsidRDefault="00705C25" w:rsidP="00D35CE1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  <w:r w:rsidRPr="00DC649C">
        <w:rPr>
          <w:rFonts w:ascii="Tahoma" w:hAnsi="Tahoma" w:cs="Tahoma"/>
          <w:sz w:val="24"/>
          <w:szCs w:val="24"/>
        </w:rPr>
        <w:tab/>
        <w:t>City Administrator Kelley Zellner</w:t>
      </w:r>
    </w:p>
    <w:p w14:paraId="41E178FB" w14:textId="3E969BE9" w:rsidR="00CC2C81" w:rsidRPr="00D35CE1" w:rsidRDefault="00CC2C81" w:rsidP="00D35CE1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Police Chief Ike Dye</w:t>
      </w:r>
    </w:p>
    <w:p w14:paraId="1E5FFF02" w14:textId="77777777" w:rsidR="00705C25" w:rsidRPr="00DC649C" w:rsidRDefault="00705C25" w:rsidP="00705C25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</w:p>
    <w:p w14:paraId="58331F42" w14:textId="04A6F1F3" w:rsidR="00705C25" w:rsidRPr="00DC649C" w:rsidRDefault="009726D5" w:rsidP="00705C25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</w:t>
      </w:r>
      <w:r w:rsidR="00F45808">
        <w:rPr>
          <w:rFonts w:ascii="Tahoma" w:hAnsi="Tahoma" w:cs="Tahoma"/>
          <w:b/>
          <w:bCs/>
          <w:sz w:val="24"/>
          <w:szCs w:val="24"/>
        </w:rPr>
        <w:t>0</w:t>
      </w:r>
      <w:r>
        <w:rPr>
          <w:rFonts w:ascii="Tahoma" w:hAnsi="Tahoma" w:cs="Tahoma"/>
          <w:b/>
          <w:bCs/>
          <w:sz w:val="24"/>
          <w:szCs w:val="24"/>
        </w:rPr>
        <w:t>.</w:t>
      </w:r>
      <w:r>
        <w:rPr>
          <w:rFonts w:ascii="Tahoma" w:hAnsi="Tahoma" w:cs="Tahoma"/>
          <w:b/>
          <w:bCs/>
          <w:sz w:val="24"/>
          <w:szCs w:val="24"/>
        </w:rPr>
        <w:tab/>
        <w:t>COUNCIL COMMENTS</w:t>
      </w:r>
    </w:p>
    <w:p w14:paraId="48D981F8" w14:textId="0A9995A9" w:rsidR="00705C25" w:rsidRPr="00DC649C" w:rsidRDefault="00705C25" w:rsidP="00705C25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  <w:r w:rsidRPr="00DC649C">
        <w:rPr>
          <w:rFonts w:ascii="Tahoma" w:hAnsi="Tahoma" w:cs="Tahoma"/>
          <w:sz w:val="24"/>
          <w:szCs w:val="24"/>
        </w:rPr>
        <w:tab/>
        <w:t>Council Member Hurd</w:t>
      </w:r>
    </w:p>
    <w:p w14:paraId="7B5A201F" w14:textId="2B88938A" w:rsidR="00705C25" w:rsidRPr="00DC649C" w:rsidRDefault="00705C25" w:rsidP="00705C25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  <w:r w:rsidRPr="00DC649C">
        <w:rPr>
          <w:rFonts w:ascii="Tahoma" w:hAnsi="Tahoma" w:cs="Tahoma"/>
          <w:sz w:val="24"/>
          <w:szCs w:val="24"/>
        </w:rPr>
        <w:tab/>
        <w:t>Council Member Ellison</w:t>
      </w:r>
    </w:p>
    <w:p w14:paraId="5570FAB8" w14:textId="0478100E" w:rsidR="00705C25" w:rsidRPr="004820F4" w:rsidRDefault="00705C25" w:rsidP="004820F4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  <w:r w:rsidRPr="00DC649C">
        <w:rPr>
          <w:rFonts w:ascii="Tahoma" w:hAnsi="Tahoma" w:cs="Tahoma"/>
          <w:sz w:val="24"/>
          <w:szCs w:val="24"/>
        </w:rPr>
        <w:tab/>
        <w:t>Council Member Patterson</w:t>
      </w:r>
      <w:r w:rsidR="00A348B8">
        <w:rPr>
          <w:rFonts w:ascii="Tahoma" w:hAnsi="Tahoma" w:cs="Tahoma"/>
          <w:sz w:val="24"/>
          <w:szCs w:val="24"/>
        </w:rPr>
        <w:t xml:space="preserve"> </w:t>
      </w:r>
    </w:p>
    <w:p w14:paraId="3BFF518E" w14:textId="211759AA" w:rsidR="00705C25" w:rsidRPr="00DC649C" w:rsidRDefault="00705C25" w:rsidP="00705C25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  <w:r w:rsidRPr="00DC649C">
        <w:rPr>
          <w:rFonts w:ascii="Tahoma" w:hAnsi="Tahoma" w:cs="Tahoma"/>
          <w:sz w:val="24"/>
          <w:szCs w:val="24"/>
        </w:rPr>
        <w:tab/>
        <w:t>Council Member Butts</w:t>
      </w:r>
    </w:p>
    <w:p w14:paraId="469430F4" w14:textId="2F8D884D" w:rsidR="00705C25" w:rsidRPr="00DC649C" w:rsidRDefault="00705C25" w:rsidP="00705C25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  <w:r w:rsidRPr="00DC649C">
        <w:rPr>
          <w:rFonts w:ascii="Tahoma" w:hAnsi="Tahoma" w:cs="Tahoma"/>
          <w:sz w:val="24"/>
          <w:szCs w:val="24"/>
        </w:rPr>
        <w:tab/>
        <w:t>Council Member Traxson</w:t>
      </w:r>
    </w:p>
    <w:p w14:paraId="5DC0368B" w14:textId="632E90EF" w:rsidR="00705C25" w:rsidRPr="00DC649C" w:rsidRDefault="00CB0B67" w:rsidP="00705C25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  <w:r w:rsidRPr="00DC649C">
        <w:rPr>
          <w:rFonts w:ascii="Tahoma" w:hAnsi="Tahoma" w:cs="Tahoma"/>
          <w:sz w:val="24"/>
          <w:szCs w:val="24"/>
        </w:rPr>
        <w:lastRenderedPageBreak/>
        <w:tab/>
      </w:r>
      <w:r w:rsidR="00705C25" w:rsidRPr="00DC649C">
        <w:rPr>
          <w:rFonts w:ascii="Tahoma" w:hAnsi="Tahoma" w:cs="Tahoma"/>
          <w:sz w:val="24"/>
          <w:szCs w:val="24"/>
        </w:rPr>
        <w:t>Council Member Wood</w:t>
      </w:r>
    </w:p>
    <w:p w14:paraId="71D4B918" w14:textId="0C7B089A" w:rsidR="00705C25" w:rsidRPr="00DC649C" w:rsidRDefault="00CB0B67" w:rsidP="00705C25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  <w:r w:rsidRPr="00DC649C">
        <w:rPr>
          <w:rFonts w:ascii="Tahoma" w:hAnsi="Tahoma" w:cs="Tahoma"/>
          <w:sz w:val="24"/>
          <w:szCs w:val="24"/>
        </w:rPr>
        <w:tab/>
      </w:r>
      <w:r w:rsidR="00705C25" w:rsidRPr="00DC649C">
        <w:rPr>
          <w:rFonts w:ascii="Tahoma" w:hAnsi="Tahoma" w:cs="Tahoma"/>
          <w:sz w:val="24"/>
          <w:szCs w:val="24"/>
        </w:rPr>
        <w:t>Council Member Harkey</w:t>
      </w:r>
    </w:p>
    <w:p w14:paraId="247E08F5" w14:textId="77777777" w:rsidR="00CB0B67" w:rsidRPr="00DC649C" w:rsidRDefault="00CB0B67" w:rsidP="00705C25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</w:p>
    <w:p w14:paraId="20B672DB" w14:textId="32AA403D" w:rsidR="00F45808" w:rsidRPr="008D280B" w:rsidRDefault="009726D5" w:rsidP="008D280B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</w:t>
      </w:r>
      <w:r w:rsidR="00F45808">
        <w:rPr>
          <w:rFonts w:ascii="Tahoma" w:hAnsi="Tahoma" w:cs="Tahoma"/>
          <w:b/>
          <w:bCs/>
          <w:sz w:val="24"/>
          <w:szCs w:val="24"/>
        </w:rPr>
        <w:t>1</w:t>
      </w:r>
      <w:r>
        <w:rPr>
          <w:rFonts w:ascii="Tahoma" w:hAnsi="Tahoma" w:cs="Tahoma"/>
          <w:b/>
          <w:bCs/>
          <w:sz w:val="24"/>
          <w:szCs w:val="24"/>
        </w:rPr>
        <w:t>.</w:t>
      </w:r>
      <w:r>
        <w:rPr>
          <w:rFonts w:ascii="Tahoma" w:hAnsi="Tahoma" w:cs="Tahoma"/>
          <w:b/>
          <w:bCs/>
          <w:sz w:val="24"/>
          <w:szCs w:val="24"/>
        </w:rPr>
        <w:tab/>
        <w:t>INFORMATIONAL ITEMS</w:t>
      </w:r>
      <w:r w:rsidR="00060525" w:rsidRPr="00231E26">
        <w:rPr>
          <w:rFonts w:ascii="Tahoma" w:hAnsi="Tahoma" w:cs="Tahoma"/>
          <w:sz w:val="24"/>
          <w:szCs w:val="24"/>
        </w:rPr>
        <w:t xml:space="preserve"> </w:t>
      </w:r>
    </w:p>
    <w:p w14:paraId="256759D9" w14:textId="1A18578C" w:rsidR="00CC2C81" w:rsidRDefault="00CC2C81" w:rsidP="008F48BD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Election Day</w:t>
      </w:r>
      <w:proofErr w:type="gramStart"/>
      <w:r>
        <w:rPr>
          <w:rFonts w:ascii="Tahoma" w:hAnsi="Tahoma" w:cs="Tahoma"/>
          <w:sz w:val="24"/>
          <w:szCs w:val="24"/>
        </w:rPr>
        <w:t>:  November</w:t>
      </w:r>
      <w:proofErr w:type="gramEnd"/>
      <w:r>
        <w:rPr>
          <w:rFonts w:ascii="Tahoma" w:hAnsi="Tahoma" w:cs="Tahoma"/>
          <w:sz w:val="24"/>
          <w:szCs w:val="24"/>
        </w:rPr>
        <w:t xml:space="preserve"> 8, 2024</w:t>
      </w:r>
      <w:r w:rsidR="00F45808">
        <w:rPr>
          <w:rFonts w:ascii="Tahoma" w:hAnsi="Tahoma" w:cs="Tahoma"/>
          <w:sz w:val="24"/>
          <w:szCs w:val="24"/>
        </w:rPr>
        <w:tab/>
      </w:r>
    </w:p>
    <w:p w14:paraId="1019D1E6" w14:textId="53AF635B" w:rsidR="00CC2C81" w:rsidRDefault="00CC2C81" w:rsidP="008F48BD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City Hall Closed</w:t>
      </w:r>
      <w:proofErr w:type="gramStart"/>
      <w:r>
        <w:rPr>
          <w:rFonts w:ascii="Tahoma" w:hAnsi="Tahoma" w:cs="Tahoma"/>
          <w:sz w:val="24"/>
          <w:szCs w:val="24"/>
        </w:rPr>
        <w:t>:  November</w:t>
      </w:r>
      <w:proofErr w:type="gramEnd"/>
      <w:r>
        <w:rPr>
          <w:rFonts w:ascii="Tahoma" w:hAnsi="Tahoma" w:cs="Tahoma"/>
          <w:sz w:val="24"/>
          <w:szCs w:val="24"/>
        </w:rPr>
        <w:t xml:space="preserve"> 14, </w:t>
      </w:r>
      <w:proofErr w:type="gramStart"/>
      <w:r>
        <w:rPr>
          <w:rFonts w:ascii="Tahoma" w:hAnsi="Tahoma" w:cs="Tahoma"/>
          <w:sz w:val="24"/>
          <w:szCs w:val="24"/>
        </w:rPr>
        <w:t>2024</w:t>
      </w:r>
      <w:proofErr w:type="gramEnd"/>
      <w:r>
        <w:rPr>
          <w:rFonts w:ascii="Tahoma" w:hAnsi="Tahoma" w:cs="Tahoma"/>
          <w:sz w:val="24"/>
          <w:szCs w:val="24"/>
        </w:rPr>
        <w:t xml:space="preserve"> in observance of Columbus Day</w:t>
      </w:r>
    </w:p>
    <w:p w14:paraId="24923BF2" w14:textId="49961D46" w:rsidR="00844FAC" w:rsidRPr="008F48BD" w:rsidRDefault="00CC2C81" w:rsidP="008F48BD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CB0B67" w:rsidRPr="00DC649C">
        <w:rPr>
          <w:rFonts w:ascii="Tahoma" w:hAnsi="Tahoma" w:cs="Tahoma"/>
          <w:sz w:val="24"/>
          <w:szCs w:val="24"/>
        </w:rPr>
        <w:t>Next City Council Meeting</w:t>
      </w:r>
      <w:proofErr w:type="gramStart"/>
      <w:r w:rsidR="00CB0B67" w:rsidRPr="00DC649C">
        <w:rPr>
          <w:rFonts w:ascii="Tahoma" w:hAnsi="Tahoma" w:cs="Tahoma"/>
          <w:sz w:val="24"/>
          <w:szCs w:val="24"/>
        </w:rPr>
        <w:t>:  Monday</w:t>
      </w:r>
      <w:proofErr w:type="gramEnd"/>
      <w:r w:rsidR="00CB0B67" w:rsidRPr="00DC649C">
        <w:rPr>
          <w:rFonts w:ascii="Tahoma" w:hAnsi="Tahoma" w:cs="Tahoma"/>
          <w:sz w:val="24"/>
          <w:szCs w:val="24"/>
        </w:rPr>
        <w:t xml:space="preserve">, </w:t>
      </w:r>
      <w:r w:rsidR="00D35CE1">
        <w:rPr>
          <w:rFonts w:ascii="Tahoma" w:hAnsi="Tahoma" w:cs="Tahoma"/>
          <w:sz w:val="24"/>
          <w:szCs w:val="24"/>
        </w:rPr>
        <w:t xml:space="preserve">November </w:t>
      </w:r>
      <w:r>
        <w:rPr>
          <w:rFonts w:ascii="Tahoma" w:hAnsi="Tahoma" w:cs="Tahoma"/>
          <w:sz w:val="24"/>
          <w:szCs w:val="24"/>
        </w:rPr>
        <w:t>18</w:t>
      </w:r>
      <w:r w:rsidR="008D280B">
        <w:rPr>
          <w:rFonts w:ascii="Tahoma" w:hAnsi="Tahoma" w:cs="Tahoma"/>
          <w:sz w:val="24"/>
          <w:szCs w:val="24"/>
        </w:rPr>
        <w:t>,</w:t>
      </w:r>
      <w:r w:rsidR="00070D2A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070D2A">
        <w:rPr>
          <w:rFonts w:ascii="Tahoma" w:hAnsi="Tahoma" w:cs="Tahoma"/>
          <w:sz w:val="24"/>
          <w:szCs w:val="24"/>
        </w:rPr>
        <w:t>2024</w:t>
      </w:r>
      <w:proofErr w:type="gramEnd"/>
      <w:r w:rsidR="00970EE9">
        <w:rPr>
          <w:rFonts w:ascii="Tahoma" w:hAnsi="Tahoma" w:cs="Tahoma"/>
          <w:sz w:val="24"/>
          <w:szCs w:val="24"/>
        </w:rPr>
        <w:t xml:space="preserve"> at 6:30 p.m.</w:t>
      </w:r>
    </w:p>
    <w:p w14:paraId="742A9EE4" w14:textId="1B95BF79" w:rsidR="00CB0B67" w:rsidRPr="00DC649C" w:rsidRDefault="00EB4FAF" w:rsidP="00BB09C5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  <w:r w:rsidRPr="00DC649C">
        <w:rPr>
          <w:rFonts w:ascii="Tahoma" w:hAnsi="Tahoma" w:cs="Tahoma"/>
          <w:sz w:val="24"/>
          <w:szCs w:val="24"/>
        </w:rPr>
        <w:tab/>
      </w:r>
    </w:p>
    <w:p w14:paraId="76ADE18B" w14:textId="584CAD17" w:rsidR="009726D5" w:rsidRPr="000B6015" w:rsidRDefault="009726D5" w:rsidP="000B6015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</w:t>
      </w:r>
      <w:r w:rsidR="00F45808">
        <w:rPr>
          <w:rFonts w:ascii="Tahoma" w:hAnsi="Tahoma" w:cs="Tahoma"/>
          <w:b/>
          <w:bCs/>
          <w:sz w:val="24"/>
          <w:szCs w:val="24"/>
        </w:rPr>
        <w:t>2</w:t>
      </w:r>
      <w:r>
        <w:rPr>
          <w:rFonts w:ascii="Tahoma" w:hAnsi="Tahoma" w:cs="Tahoma"/>
          <w:b/>
          <w:bCs/>
          <w:sz w:val="24"/>
          <w:szCs w:val="24"/>
        </w:rPr>
        <w:t>.</w:t>
      </w:r>
      <w:r>
        <w:rPr>
          <w:rFonts w:ascii="Tahoma" w:hAnsi="Tahoma" w:cs="Tahoma"/>
          <w:b/>
          <w:bCs/>
          <w:sz w:val="24"/>
          <w:szCs w:val="24"/>
        </w:rPr>
        <w:tab/>
        <w:t>ADJOURNMENT</w:t>
      </w:r>
    </w:p>
    <w:p w14:paraId="39A5E388" w14:textId="3367F20E" w:rsidR="00195F47" w:rsidRPr="00827D12" w:rsidRDefault="009726D5" w:rsidP="00827D12">
      <w:pPr>
        <w:tabs>
          <w:tab w:val="left" w:pos="2520"/>
          <w:tab w:val="left" w:pos="4500"/>
          <w:tab w:val="left" w:pos="4680"/>
          <w:tab w:val="decimal" w:pos="7200"/>
          <w:tab w:val="right" w:pos="9270"/>
        </w:tabs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DC649C">
        <w:rPr>
          <w:rFonts w:ascii="Tahoma" w:hAnsi="Tahoma" w:cs="Tahoma"/>
          <w:sz w:val="24"/>
          <w:szCs w:val="24"/>
        </w:rPr>
        <w:t>Motion made by _____; seconded by _____.</w:t>
      </w:r>
      <w:r>
        <w:rPr>
          <w:rFonts w:ascii="Tahoma" w:hAnsi="Tahoma" w:cs="Tahoma"/>
          <w:sz w:val="24"/>
          <w:szCs w:val="24"/>
        </w:rPr>
        <w:t xml:space="preserve">  Vote</w:t>
      </w:r>
      <w:proofErr w:type="gramStart"/>
      <w:r>
        <w:rPr>
          <w:rFonts w:ascii="Tahoma" w:hAnsi="Tahoma" w:cs="Tahoma"/>
          <w:sz w:val="24"/>
          <w:szCs w:val="24"/>
        </w:rPr>
        <w:t>:  _</w:t>
      </w:r>
      <w:proofErr w:type="gramEnd"/>
      <w:r>
        <w:rPr>
          <w:rFonts w:ascii="Tahoma" w:hAnsi="Tahoma" w:cs="Tahoma"/>
          <w:sz w:val="24"/>
          <w:szCs w:val="24"/>
        </w:rPr>
        <w:t>____</w:t>
      </w:r>
    </w:p>
    <w:sectPr w:rsidR="00195F47" w:rsidRPr="00827D12" w:rsidSect="00827D12">
      <w:headerReference w:type="even" r:id="rId8"/>
      <w:headerReference w:type="default" r:id="rId9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46D31" w14:textId="77777777" w:rsidR="00873824" w:rsidRDefault="00873824" w:rsidP="00BA1740">
      <w:pPr>
        <w:spacing w:after="0" w:line="240" w:lineRule="auto"/>
      </w:pPr>
      <w:r>
        <w:separator/>
      </w:r>
    </w:p>
  </w:endnote>
  <w:endnote w:type="continuationSeparator" w:id="0">
    <w:p w14:paraId="3130B178" w14:textId="77777777" w:rsidR="00873824" w:rsidRDefault="00873824" w:rsidP="00BA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B63EC" w14:textId="77777777" w:rsidR="00873824" w:rsidRDefault="00873824" w:rsidP="00BA1740">
      <w:pPr>
        <w:spacing w:after="0" w:line="240" w:lineRule="auto"/>
      </w:pPr>
      <w:r>
        <w:separator/>
      </w:r>
    </w:p>
  </w:footnote>
  <w:footnote w:type="continuationSeparator" w:id="0">
    <w:p w14:paraId="4893B163" w14:textId="77777777" w:rsidR="00873824" w:rsidRDefault="00873824" w:rsidP="00BA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5F246" w14:textId="77CBC198" w:rsidR="00316981" w:rsidRDefault="00B235C2">
    <w:pPr>
      <w:pStyle w:val="Header"/>
    </w:pPr>
    <w:r>
      <w:rPr>
        <w:noProof/>
      </w:rPr>
      <w:pict w14:anchorId="0BFCAE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12.4pt;height:247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C2A44" w14:textId="54EF1AAD" w:rsidR="00316981" w:rsidRDefault="00316981">
    <w:pPr>
      <w:pStyle w:val="Header"/>
    </w:pPr>
  </w:p>
  <w:p w14:paraId="56EA59F6" w14:textId="77777777" w:rsidR="002B63A5" w:rsidRDefault="002B63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16DF3"/>
    <w:multiLevelType w:val="hybridMultilevel"/>
    <w:tmpl w:val="2648E018"/>
    <w:lvl w:ilvl="0" w:tplc="FCAAC6D4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23A56"/>
    <w:multiLevelType w:val="hybridMultilevel"/>
    <w:tmpl w:val="712C2B9C"/>
    <w:lvl w:ilvl="0" w:tplc="3EBAF1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923D72"/>
    <w:multiLevelType w:val="hybridMultilevel"/>
    <w:tmpl w:val="B7805704"/>
    <w:lvl w:ilvl="0" w:tplc="DB24B51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F57786"/>
    <w:multiLevelType w:val="hybridMultilevel"/>
    <w:tmpl w:val="D444AACA"/>
    <w:lvl w:ilvl="0" w:tplc="1C30CDBA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1D0E4A"/>
    <w:multiLevelType w:val="hybridMultilevel"/>
    <w:tmpl w:val="93DCE066"/>
    <w:lvl w:ilvl="0" w:tplc="2BD4E922">
      <w:start w:val="1"/>
      <w:numFmt w:val="decimal"/>
      <w:lvlText w:val="%1."/>
      <w:lvlJc w:val="left"/>
      <w:pPr>
        <w:ind w:left="2520" w:hanging="144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E14549"/>
    <w:multiLevelType w:val="hybridMultilevel"/>
    <w:tmpl w:val="671C2BAA"/>
    <w:lvl w:ilvl="0" w:tplc="380A3D0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231066"/>
    <w:multiLevelType w:val="hybridMultilevel"/>
    <w:tmpl w:val="5D667E6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522F6"/>
    <w:multiLevelType w:val="hybridMultilevel"/>
    <w:tmpl w:val="682CB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958B7"/>
    <w:multiLevelType w:val="hybridMultilevel"/>
    <w:tmpl w:val="67AC9082"/>
    <w:lvl w:ilvl="0" w:tplc="68BECEF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3A2E51"/>
    <w:multiLevelType w:val="hybridMultilevel"/>
    <w:tmpl w:val="BA980F4A"/>
    <w:lvl w:ilvl="0" w:tplc="19AADB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B75F29"/>
    <w:multiLevelType w:val="hybridMultilevel"/>
    <w:tmpl w:val="83304F90"/>
    <w:lvl w:ilvl="0" w:tplc="90CC7A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0B0B88"/>
    <w:multiLevelType w:val="hybridMultilevel"/>
    <w:tmpl w:val="C07CE5A0"/>
    <w:lvl w:ilvl="0" w:tplc="2F2E7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691EBD"/>
    <w:multiLevelType w:val="hybridMultilevel"/>
    <w:tmpl w:val="2CF4EE46"/>
    <w:lvl w:ilvl="0" w:tplc="403E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012A9"/>
    <w:multiLevelType w:val="hybridMultilevel"/>
    <w:tmpl w:val="712C2B9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74088D"/>
    <w:multiLevelType w:val="hybridMultilevel"/>
    <w:tmpl w:val="1332B386"/>
    <w:lvl w:ilvl="0" w:tplc="874277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F61F5C"/>
    <w:multiLevelType w:val="hybridMultilevel"/>
    <w:tmpl w:val="813C54E2"/>
    <w:lvl w:ilvl="0" w:tplc="3912F1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7730E6"/>
    <w:multiLevelType w:val="hybridMultilevel"/>
    <w:tmpl w:val="6D6C3366"/>
    <w:lvl w:ilvl="0" w:tplc="1D6E7BEC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BD0B63"/>
    <w:multiLevelType w:val="hybridMultilevel"/>
    <w:tmpl w:val="7D24318C"/>
    <w:lvl w:ilvl="0" w:tplc="7BA274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4F0BE4"/>
    <w:multiLevelType w:val="hybridMultilevel"/>
    <w:tmpl w:val="FA6EFC9E"/>
    <w:lvl w:ilvl="0" w:tplc="623289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C6461"/>
    <w:multiLevelType w:val="hybridMultilevel"/>
    <w:tmpl w:val="F42A8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45319"/>
    <w:multiLevelType w:val="hybridMultilevel"/>
    <w:tmpl w:val="4BF0A25E"/>
    <w:lvl w:ilvl="0" w:tplc="45D2D6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973BDA"/>
    <w:multiLevelType w:val="hybridMultilevel"/>
    <w:tmpl w:val="F02660D6"/>
    <w:lvl w:ilvl="0" w:tplc="DC4ABF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550D97"/>
    <w:multiLevelType w:val="hybridMultilevel"/>
    <w:tmpl w:val="F8EACE0E"/>
    <w:lvl w:ilvl="0" w:tplc="E0FA6FA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5E733E"/>
    <w:multiLevelType w:val="hybridMultilevel"/>
    <w:tmpl w:val="ADF4FCB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E4A67"/>
    <w:multiLevelType w:val="hybridMultilevel"/>
    <w:tmpl w:val="38184F90"/>
    <w:lvl w:ilvl="0" w:tplc="AE1ACCD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7E28BB"/>
    <w:multiLevelType w:val="hybridMultilevel"/>
    <w:tmpl w:val="25F22F7C"/>
    <w:lvl w:ilvl="0" w:tplc="8EF841F8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706D2E"/>
    <w:multiLevelType w:val="hybridMultilevel"/>
    <w:tmpl w:val="0CD6A862"/>
    <w:lvl w:ilvl="0" w:tplc="3EBAF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6C38CF"/>
    <w:multiLevelType w:val="hybridMultilevel"/>
    <w:tmpl w:val="497A6614"/>
    <w:lvl w:ilvl="0" w:tplc="1960D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092A20"/>
    <w:multiLevelType w:val="hybridMultilevel"/>
    <w:tmpl w:val="17380374"/>
    <w:lvl w:ilvl="0" w:tplc="C7303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701418"/>
    <w:multiLevelType w:val="hybridMultilevel"/>
    <w:tmpl w:val="6F5EF180"/>
    <w:lvl w:ilvl="0" w:tplc="A2DECB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E70F5C"/>
    <w:multiLevelType w:val="hybridMultilevel"/>
    <w:tmpl w:val="FA4CC7F0"/>
    <w:lvl w:ilvl="0" w:tplc="3B6606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4AF7C25"/>
    <w:multiLevelType w:val="hybridMultilevel"/>
    <w:tmpl w:val="33D4B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B0C80"/>
    <w:multiLevelType w:val="hybridMultilevel"/>
    <w:tmpl w:val="C64006A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07B1C"/>
    <w:multiLevelType w:val="hybridMultilevel"/>
    <w:tmpl w:val="96969DC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B4A0E"/>
    <w:multiLevelType w:val="hybridMultilevel"/>
    <w:tmpl w:val="18A6EAC8"/>
    <w:lvl w:ilvl="0" w:tplc="F8A0D20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E0713C"/>
    <w:multiLevelType w:val="hybridMultilevel"/>
    <w:tmpl w:val="E634F944"/>
    <w:lvl w:ilvl="0" w:tplc="B33A649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880704"/>
    <w:multiLevelType w:val="hybridMultilevel"/>
    <w:tmpl w:val="712C2B9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465816"/>
    <w:multiLevelType w:val="hybridMultilevel"/>
    <w:tmpl w:val="92B4A880"/>
    <w:lvl w:ilvl="0" w:tplc="61F6927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9E2A07"/>
    <w:multiLevelType w:val="hybridMultilevel"/>
    <w:tmpl w:val="4B0A3096"/>
    <w:lvl w:ilvl="0" w:tplc="4DC4DD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6116013"/>
    <w:multiLevelType w:val="hybridMultilevel"/>
    <w:tmpl w:val="26E21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6C7529"/>
    <w:multiLevelType w:val="hybridMultilevel"/>
    <w:tmpl w:val="AADA1C98"/>
    <w:lvl w:ilvl="0" w:tplc="7D20C81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497661"/>
    <w:multiLevelType w:val="hybridMultilevel"/>
    <w:tmpl w:val="EBB4E8D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997D07"/>
    <w:multiLevelType w:val="hybridMultilevel"/>
    <w:tmpl w:val="27FC6600"/>
    <w:lvl w:ilvl="0" w:tplc="E1C4A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F160020"/>
    <w:multiLevelType w:val="hybridMultilevel"/>
    <w:tmpl w:val="F4145EA6"/>
    <w:lvl w:ilvl="0" w:tplc="F03601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5685BB7"/>
    <w:multiLevelType w:val="hybridMultilevel"/>
    <w:tmpl w:val="5A16863E"/>
    <w:lvl w:ilvl="0" w:tplc="1D9C749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07929"/>
    <w:multiLevelType w:val="hybridMultilevel"/>
    <w:tmpl w:val="10A4A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23BFA"/>
    <w:multiLevelType w:val="hybridMultilevel"/>
    <w:tmpl w:val="EFFC2A7E"/>
    <w:lvl w:ilvl="0" w:tplc="7FC664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841A16"/>
    <w:multiLevelType w:val="hybridMultilevel"/>
    <w:tmpl w:val="4D6809E6"/>
    <w:lvl w:ilvl="0" w:tplc="07464B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252243">
    <w:abstractNumId w:val="45"/>
  </w:num>
  <w:num w:numId="2" w16cid:durableId="66848583">
    <w:abstractNumId w:val="29"/>
  </w:num>
  <w:num w:numId="3" w16cid:durableId="80152126">
    <w:abstractNumId w:val="12"/>
  </w:num>
  <w:num w:numId="4" w16cid:durableId="790171705">
    <w:abstractNumId w:val="1"/>
  </w:num>
  <w:num w:numId="5" w16cid:durableId="1485047948">
    <w:abstractNumId w:val="31"/>
  </w:num>
  <w:num w:numId="6" w16cid:durableId="1786775153">
    <w:abstractNumId w:val="40"/>
  </w:num>
  <w:num w:numId="7" w16cid:durableId="1128427721">
    <w:abstractNumId w:val="6"/>
  </w:num>
  <w:num w:numId="8" w16cid:durableId="1885872344">
    <w:abstractNumId w:val="8"/>
  </w:num>
  <w:num w:numId="9" w16cid:durableId="830825842">
    <w:abstractNumId w:val="44"/>
  </w:num>
  <w:num w:numId="10" w16cid:durableId="1553154586">
    <w:abstractNumId w:val="39"/>
  </w:num>
  <w:num w:numId="11" w16cid:durableId="791091437">
    <w:abstractNumId w:val="19"/>
  </w:num>
  <w:num w:numId="12" w16cid:durableId="1309475220">
    <w:abstractNumId w:val="7"/>
  </w:num>
  <w:num w:numId="13" w16cid:durableId="110714233">
    <w:abstractNumId w:val="13"/>
  </w:num>
  <w:num w:numId="14" w16cid:durableId="1320036640">
    <w:abstractNumId w:val="36"/>
  </w:num>
  <w:num w:numId="15" w16cid:durableId="140394039">
    <w:abstractNumId w:val="26"/>
  </w:num>
  <w:num w:numId="16" w16cid:durableId="473521109">
    <w:abstractNumId w:val="18"/>
  </w:num>
  <w:num w:numId="17" w16cid:durableId="459110628">
    <w:abstractNumId w:val="27"/>
  </w:num>
  <w:num w:numId="18" w16cid:durableId="888801056">
    <w:abstractNumId w:val="11"/>
  </w:num>
  <w:num w:numId="19" w16cid:durableId="367412356">
    <w:abstractNumId w:val="37"/>
  </w:num>
  <w:num w:numId="20" w16cid:durableId="186721650">
    <w:abstractNumId w:val="14"/>
  </w:num>
  <w:num w:numId="21" w16cid:durableId="1419132844">
    <w:abstractNumId w:val="28"/>
  </w:num>
  <w:num w:numId="22" w16cid:durableId="273832227">
    <w:abstractNumId w:val="4"/>
  </w:num>
  <w:num w:numId="23" w16cid:durableId="2106419236">
    <w:abstractNumId w:val="42"/>
  </w:num>
  <w:num w:numId="24" w16cid:durableId="629019397">
    <w:abstractNumId w:val="24"/>
  </w:num>
  <w:num w:numId="25" w16cid:durableId="793476988">
    <w:abstractNumId w:val="30"/>
  </w:num>
  <w:num w:numId="26" w16cid:durableId="682820778">
    <w:abstractNumId w:val="3"/>
  </w:num>
  <w:num w:numId="27" w16cid:durableId="773281610">
    <w:abstractNumId w:val="22"/>
  </w:num>
  <w:num w:numId="28" w16cid:durableId="433676612">
    <w:abstractNumId w:val="46"/>
  </w:num>
  <w:num w:numId="29" w16cid:durableId="1187477542">
    <w:abstractNumId w:val="38"/>
  </w:num>
  <w:num w:numId="30" w16cid:durableId="1959873273">
    <w:abstractNumId w:val="43"/>
  </w:num>
  <w:num w:numId="31" w16cid:durableId="2001226082">
    <w:abstractNumId w:val="41"/>
  </w:num>
  <w:num w:numId="32" w16cid:durableId="969286503">
    <w:abstractNumId w:val="23"/>
  </w:num>
  <w:num w:numId="33" w16cid:durableId="1094665724">
    <w:abstractNumId w:val="15"/>
  </w:num>
  <w:num w:numId="34" w16cid:durableId="1956209844">
    <w:abstractNumId w:val="20"/>
  </w:num>
  <w:num w:numId="35" w16cid:durableId="872965781">
    <w:abstractNumId w:val="5"/>
  </w:num>
  <w:num w:numId="36" w16cid:durableId="464660324">
    <w:abstractNumId w:val="35"/>
  </w:num>
  <w:num w:numId="37" w16cid:durableId="1972440626">
    <w:abstractNumId w:val="17"/>
  </w:num>
  <w:num w:numId="38" w16cid:durableId="835729873">
    <w:abstractNumId w:val="10"/>
  </w:num>
  <w:num w:numId="39" w16cid:durableId="1083065481">
    <w:abstractNumId w:val="21"/>
  </w:num>
  <w:num w:numId="40" w16cid:durableId="1554851501">
    <w:abstractNumId w:val="34"/>
  </w:num>
  <w:num w:numId="41" w16cid:durableId="794105310">
    <w:abstractNumId w:val="9"/>
  </w:num>
  <w:num w:numId="42" w16cid:durableId="1527599541">
    <w:abstractNumId w:val="32"/>
  </w:num>
  <w:num w:numId="43" w16cid:durableId="1571772117">
    <w:abstractNumId w:val="2"/>
  </w:num>
  <w:num w:numId="44" w16cid:durableId="997151527">
    <w:abstractNumId w:val="33"/>
  </w:num>
  <w:num w:numId="45" w16cid:durableId="1794665962">
    <w:abstractNumId w:val="47"/>
  </w:num>
  <w:num w:numId="46" w16cid:durableId="657882877">
    <w:abstractNumId w:val="0"/>
  </w:num>
  <w:num w:numId="47" w16cid:durableId="977228386">
    <w:abstractNumId w:val="25"/>
  </w:num>
  <w:num w:numId="48" w16cid:durableId="11615763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40"/>
    <w:rsid w:val="00002555"/>
    <w:rsid w:val="000026F4"/>
    <w:rsid w:val="000119EE"/>
    <w:rsid w:val="00011D76"/>
    <w:rsid w:val="00011DCE"/>
    <w:rsid w:val="00012D07"/>
    <w:rsid w:val="0001546E"/>
    <w:rsid w:val="00016A6A"/>
    <w:rsid w:val="00017997"/>
    <w:rsid w:val="00023DDB"/>
    <w:rsid w:val="00024FE0"/>
    <w:rsid w:val="00027D0E"/>
    <w:rsid w:val="0003055B"/>
    <w:rsid w:val="00036EA4"/>
    <w:rsid w:val="00036FC6"/>
    <w:rsid w:val="00044223"/>
    <w:rsid w:val="0005289F"/>
    <w:rsid w:val="00060525"/>
    <w:rsid w:val="00061639"/>
    <w:rsid w:val="00063516"/>
    <w:rsid w:val="00064E48"/>
    <w:rsid w:val="000656D8"/>
    <w:rsid w:val="00066E2A"/>
    <w:rsid w:val="00070D2A"/>
    <w:rsid w:val="0007668D"/>
    <w:rsid w:val="0007739E"/>
    <w:rsid w:val="00084CBE"/>
    <w:rsid w:val="000A7F4D"/>
    <w:rsid w:val="000B23AC"/>
    <w:rsid w:val="000B2857"/>
    <w:rsid w:val="000B2BD5"/>
    <w:rsid w:val="000B390E"/>
    <w:rsid w:val="000B43D2"/>
    <w:rsid w:val="000B6015"/>
    <w:rsid w:val="000C341E"/>
    <w:rsid w:val="000D11D7"/>
    <w:rsid w:val="000D2CDA"/>
    <w:rsid w:val="000D5144"/>
    <w:rsid w:val="000D5ED9"/>
    <w:rsid w:val="000D6875"/>
    <w:rsid w:val="000E051C"/>
    <w:rsid w:val="000E2D2D"/>
    <w:rsid w:val="000E4CF4"/>
    <w:rsid w:val="000E5CEA"/>
    <w:rsid w:val="000F07E1"/>
    <w:rsid w:val="000F52DB"/>
    <w:rsid w:val="000F56B3"/>
    <w:rsid w:val="00104284"/>
    <w:rsid w:val="0010574B"/>
    <w:rsid w:val="0011044D"/>
    <w:rsid w:val="00114F00"/>
    <w:rsid w:val="00114F22"/>
    <w:rsid w:val="00120407"/>
    <w:rsid w:val="001214C1"/>
    <w:rsid w:val="0012161B"/>
    <w:rsid w:val="0013566B"/>
    <w:rsid w:val="00137E27"/>
    <w:rsid w:val="00143E63"/>
    <w:rsid w:val="00144A0E"/>
    <w:rsid w:val="00147FBA"/>
    <w:rsid w:val="00150613"/>
    <w:rsid w:val="00151AF8"/>
    <w:rsid w:val="001523BD"/>
    <w:rsid w:val="00156E36"/>
    <w:rsid w:val="00157EB1"/>
    <w:rsid w:val="001623C7"/>
    <w:rsid w:val="00163E3A"/>
    <w:rsid w:val="00172D50"/>
    <w:rsid w:val="00172ED3"/>
    <w:rsid w:val="00176662"/>
    <w:rsid w:val="00177AD5"/>
    <w:rsid w:val="00184BA2"/>
    <w:rsid w:val="00186221"/>
    <w:rsid w:val="0019024C"/>
    <w:rsid w:val="00190609"/>
    <w:rsid w:val="00191108"/>
    <w:rsid w:val="00191D70"/>
    <w:rsid w:val="00195F47"/>
    <w:rsid w:val="001A162B"/>
    <w:rsid w:val="001A38BD"/>
    <w:rsid w:val="001A4F49"/>
    <w:rsid w:val="001A69B7"/>
    <w:rsid w:val="001B14C2"/>
    <w:rsid w:val="001B4CEA"/>
    <w:rsid w:val="001C047C"/>
    <w:rsid w:val="001C1A6D"/>
    <w:rsid w:val="001C1D5E"/>
    <w:rsid w:val="001C3E5B"/>
    <w:rsid w:val="001C6DC1"/>
    <w:rsid w:val="001C6E76"/>
    <w:rsid w:val="001C7D9B"/>
    <w:rsid w:val="001D07D7"/>
    <w:rsid w:val="001D0D08"/>
    <w:rsid w:val="001D1DAC"/>
    <w:rsid w:val="001D24E1"/>
    <w:rsid w:val="001D5D7E"/>
    <w:rsid w:val="001E0746"/>
    <w:rsid w:val="001E1FB5"/>
    <w:rsid w:val="001E2AB4"/>
    <w:rsid w:val="001F04FB"/>
    <w:rsid w:val="001F187C"/>
    <w:rsid w:val="001F363B"/>
    <w:rsid w:val="001F62CD"/>
    <w:rsid w:val="001F653A"/>
    <w:rsid w:val="002000BC"/>
    <w:rsid w:val="00200419"/>
    <w:rsid w:val="00200CF4"/>
    <w:rsid w:val="002032CC"/>
    <w:rsid w:val="00205EB9"/>
    <w:rsid w:val="00206477"/>
    <w:rsid w:val="00207104"/>
    <w:rsid w:val="00207B02"/>
    <w:rsid w:val="002129A8"/>
    <w:rsid w:val="00213774"/>
    <w:rsid w:val="00213F3D"/>
    <w:rsid w:val="00214B12"/>
    <w:rsid w:val="002159FE"/>
    <w:rsid w:val="0022186F"/>
    <w:rsid w:val="00222AF6"/>
    <w:rsid w:val="00222DBC"/>
    <w:rsid w:val="00223AB2"/>
    <w:rsid w:val="00224706"/>
    <w:rsid w:val="00225905"/>
    <w:rsid w:val="00225ECF"/>
    <w:rsid w:val="00226EFF"/>
    <w:rsid w:val="00227F23"/>
    <w:rsid w:val="00230E1C"/>
    <w:rsid w:val="002310D3"/>
    <w:rsid w:val="00231E26"/>
    <w:rsid w:val="0023271F"/>
    <w:rsid w:val="00232FB3"/>
    <w:rsid w:val="00236031"/>
    <w:rsid w:val="00240FB4"/>
    <w:rsid w:val="00242A4F"/>
    <w:rsid w:val="00243CF3"/>
    <w:rsid w:val="00251BB8"/>
    <w:rsid w:val="00252A2A"/>
    <w:rsid w:val="00255FF0"/>
    <w:rsid w:val="002577CA"/>
    <w:rsid w:val="00265210"/>
    <w:rsid w:val="00266D36"/>
    <w:rsid w:val="002675C5"/>
    <w:rsid w:val="00267FC9"/>
    <w:rsid w:val="002702B3"/>
    <w:rsid w:val="00270C84"/>
    <w:rsid w:val="00274447"/>
    <w:rsid w:val="002754CC"/>
    <w:rsid w:val="002758F8"/>
    <w:rsid w:val="00276B44"/>
    <w:rsid w:val="0028035A"/>
    <w:rsid w:val="00281AD9"/>
    <w:rsid w:val="002825D8"/>
    <w:rsid w:val="00290936"/>
    <w:rsid w:val="0029262A"/>
    <w:rsid w:val="00295612"/>
    <w:rsid w:val="00295C75"/>
    <w:rsid w:val="002A1BFF"/>
    <w:rsid w:val="002A4F02"/>
    <w:rsid w:val="002A7ECD"/>
    <w:rsid w:val="002B3662"/>
    <w:rsid w:val="002B3CD5"/>
    <w:rsid w:val="002B3DA9"/>
    <w:rsid w:val="002B63A5"/>
    <w:rsid w:val="002C4E28"/>
    <w:rsid w:val="002C7CD8"/>
    <w:rsid w:val="002D1A09"/>
    <w:rsid w:val="002D249D"/>
    <w:rsid w:val="002D298F"/>
    <w:rsid w:val="002D422E"/>
    <w:rsid w:val="002D4B28"/>
    <w:rsid w:val="002D7156"/>
    <w:rsid w:val="002D78A5"/>
    <w:rsid w:val="002E29F9"/>
    <w:rsid w:val="002E444F"/>
    <w:rsid w:val="002E5443"/>
    <w:rsid w:val="002E5E29"/>
    <w:rsid w:val="002F5033"/>
    <w:rsid w:val="002F6B17"/>
    <w:rsid w:val="002F7181"/>
    <w:rsid w:val="00304567"/>
    <w:rsid w:val="00304FFB"/>
    <w:rsid w:val="0030584D"/>
    <w:rsid w:val="00307EDA"/>
    <w:rsid w:val="00313AA1"/>
    <w:rsid w:val="00314E0C"/>
    <w:rsid w:val="00316981"/>
    <w:rsid w:val="0031765A"/>
    <w:rsid w:val="003330EB"/>
    <w:rsid w:val="003339FF"/>
    <w:rsid w:val="0033482A"/>
    <w:rsid w:val="00334958"/>
    <w:rsid w:val="00341939"/>
    <w:rsid w:val="003441DC"/>
    <w:rsid w:val="00346EC0"/>
    <w:rsid w:val="003511EA"/>
    <w:rsid w:val="003516AD"/>
    <w:rsid w:val="00353E11"/>
    <w:rsid w:val="00355EE6"/>
    <w:rsid w:val="00361508"/>
    <w:rsid w:val="00361CB7"/>
    <w:rsid w:val="00362D37"/>
    <w:rsid w:val="0036454B"/>
    <w:rsid w:val="00370B6E"/>
    <w:rsid w:val="00375DA9"/>
    <w:rsid w:val="00376D8B"/>
    <w:rsid w:val="0038095A"/>
    <w:rsid w:val="00382098"/>
    <w:rsid w:val="00382ACB"/>
    <w:rsid w:val="00387330"/>
    <w:rsid w:val="00390036"/>
    <w:rsid w:val="00391818"/>
    <w:rsid w:val="00392304"/>
    <w:rsid w:val="0039594D"/>
    <w:rsid w:val="00396317"/>
    <w:rsid w:val="00396EAE"/>
    <w:rsid w:val="003A06CF"/>
    <w:rsid w:val="003A11FD"/>
    <w:rsid w:val="003A1388"/>
    <w:rsid w:val="003A146E"/>
    <w:rsid w:val="003A2720"/>
    <w:rsid w:val="003A5BC8"/>
    <w:rsid w:val="003A6E7E"/>
    <w:rsid w:val="003B1B9C"/>
    <w:rsid w:val="003B3920"/>
    <w:rsid w:val="003B41F8"/>
    <w:rsid w:val="003C2430"/>
    <w:rsid w:val="003C382E"/>
    <w:rsid w:val="003C3A86"/>
    <w:rsid w:val="003C3DBC"/>
    <w:rsid w:val="003C7C7F"/>
    <w:rsid w:val="003D1DCC"/>
    <w:rsid w:val="003D44FB"/>
    <w:rsid w:val="003D6556"/>
    <w:rsid w:val="003D6D00"/>
    <w:rsid w:val="003E1B06"/>
    <w:rsid w:val="003E400F"/>
    <w:rsid w:val="003E4E11"/>
    <w:rsid w:val="003E793B"/>
    <w:rsid w:val="003F1CDA"/>
    <w:rsid w:val="003F39EE"/>
    <w:rsid w:val="003F6741"/>
    <w:rsid w:val="003F79D9"/>
    <w:rsid w:val="00402D73"/>
    <w:rsid w:val="00404BA1"/>
    <w:rsid w:val="00404FCC"/>
    <w:rsid w:val="0040727D"/>
    <w:rsid w:val="004175A7"/>
    <w:rsid w:val="0043145B"/>
    <w:rsid w:val="004345CE"/>
    <w:rsid w:val="00436C25"/>
    <w:rsid w:val="004418A3"/>
    <w:rsid w:val="004431BD"/>
    <w:rsid w:val="00444C4C"/>
    <w:rsid w:val="00450C8B"/>
    <w:rsid w:val="00452988"/>
    <w:rsid w:val="00453EFB"/>
    <w:rsid w:val="00455027"/>
    <w:rsid w:val="00455964"/>
    <w:rsid w:val="004563EE"/>
    <w:rsid w:val="0046011A"/>
    <w:rsid w:val="00460379"/>
    <w:rsid w:val="00462BAD"/>
    <w:rsid w:val="00463650"/>
    <w:rsid w:val="0047164D"/>
    <w:rsid w:val="00471FB8"/>
    <w:rsid w:val="00473C14"/>
    <w:rsid w:val="0047589D"/>
    <w:rsid w:val="00481ECC"/>
    <w:rsid w:val="004820F4"/>
    <w:rsid w:val="00482D23"/>
    <w:rsid w:val="004855EA"/>
    <w:rsid w:val="00485810"/>
    <w:rsid w:val="00486C4E"/>
    <w:rsid w:val="00486DA1"/>
    <w:rsid w:val="0048717B"/>
    <w:rsid w:val="0049150E"/>
    <w:rsid w:val="00496DE0"/>
    <w:rsid w:val="004A03F4"/>
    <w:rsid w:val="004A10C3"/>
    <w:rsid w:val="004A1458"/>
    <w:rsid w:val="004A20CF"/>
    <w:rsid w:val="004B264B"/>
    <w:rsid w:val="004B6427"/>
    <w:rsid w:val="004C0462"/>
    <w:rsid w:val="004C311C"/>
    <w:rsid w:val="004C3E39"/>
    <w:rsid w:val="004C503B"/>
    <w:rsid w:val="004C53EB"/>
    <w:rsid w:val="004C5BB7"/>
    <w:rsid w:val="004D6587"/>
    <w:rsid w:val="004E073F"/>
    <w:rsid w:val="004E2C4C"/>
    <w:rsid w:val="004E3C6A"/>
    <w:rsid w:val="004E4C9B"/>
    <w:rsid w:val="004E5B22"/>
    <w:rsid w:val="004F0638"/>
    <w:rsid w:val="004F26A1"/>
    <w:rsid w:val="00507416"/>
    <w:rsid w:val="00510A46"/>
    <w:rsid w:val="00511214"/>
    <w:rsid w:val="005132F8"/>
    <w:rsid w:val="005157D6"/>
    <w:rsid w:val="0051715D"/>
    <w:rsid w:val="00517D52"/>
    <w:rsid w:val="00522149"/>
    <w:rsid w:val="00524182"/>
    <w:rsid w:val="005259A0"/>
    <w:rsid w:val="0053047A"/>
    <w:rsid w:val="0053260F"/>
    <w:rsid w:val="00535F41"/>
    <w:rsid w:val="0053760D"/>
    <w:rsid w:val="00542274"/>
    <w:rsid w:val="005438B3"/>
    <w:rsid w:val="0055085A"/>
    <w:rsid w:val="00550888"/>
    <w:rsid w:val="005520B4"/>
    <w:rsid w:val="00553021"/>
    <w:rsid w:val="00554578"/>
    <w:rsid w:val="00560678"/>
    <w:rsid w:val="0057412C"/>
    <w:rsid w:val="00574948"/>
    <w:rsid w:val="00574D97"/>
    <w:rsid w:val="005757EE"/>
    <w:rsid w:val="00577587"/>
    <w:rsid w:val="00577A88"/>
    <w:rsid w:val="00580389"/>
    <w:rsid w:val="005831D1"/>
    <w:rsid w:val="0059295E"/>
    <w:rsid w:val="00592A2A"/>
    <w:rsid w:val="005934F3"/>
    <w:rsid w:val="00594D44"/>
    <w:rsid w:val="00595085"/>
    <w:rsid w:val="00595FF2"/>
    <w:rsid w:val="005A6C26"/>
    <w:rsid w:val="005B11D6"/>
    <w:rsid w:val="005B51F8"/>
    <w:rsid w:val="005B6264"/>
    <w:rsid w:val="005B6BF3"/>
    <w:rsid w:val="005B7CF2"/>
    <w:rsid w:val="005C09AE"/>
    <w:rsid w:val="005C226E"/>
    <w:rsid w:val="005D0E1A"/>
    <w:rsid w:val="005D5611"/>
    <w:rsid w:val="005D6818"/>
    <w:rsid w:val="005D692E"/>
    <w:rsid w:val="005E0213"/>
    <w:rsid w:val="005E1FE7"/>
    <w:rsid w:val="005E29D5"/>
    <w:rsid w:val="005E5369"/>
    <w:rsid w:val="005E6E7D"/>
    <w:rsid w:val="005E728C"/>
    <w:rsid w:val="005F003F"/>
    <w:rsid w:val="005F09CF"/>
    <w:rsid w:val="005F7199"/>
    <w:rsid w:val="006009D3"/>
    <w:rsid w:val="00600BFC"/>
    <w:rsid w:val="00604393"/>
    <w:rsid w:val="00605CBC"/>
    <w:rsid w:val="006070B8"/>
    <w:rsid w:val="00607BC3"/>
    <w:rsid w:val="006107A4"/>
    <w:rsid w:val="0061492D"/>
    <w:rsid w:val="0061668F"/>
    <w:rsid w:val="006262DB"/>
    <w:rsid w:val="00631750"/>
    <w:rsid w:val="0063282B"/>
    <w:rsid w:val="00635EFD"/>
    <w:rsid w:val="00636C98"/>
    <w:rsid w:val="00637B23"/>
    <w:rsid w:val="00641947"/>
    <w:rsid w:val="006549EB"/>
    <w:rsid w:val="006562C7"/>
    <w:rsid w:val="006609D5"/>
    <w:rsid w:val="00660AD5"/>
    <w:rsid w:val="00661BEE"/>
    <w:rsid w:val="00662A4E"/>
    <w:rsid w:val="00662EFB"/>
    <w:rsid w:val="00663CFA"/>
    <w:rsid w:val="0066509F"/>
    <w:rsid w:val="006658D4"/>
    <w:rsid w:val="00665BED"/>
    <w:rsid w:val="00666014"/>
    <w:rsid w:val="0066644B"/>
    <w:rsid w:val="00666AC0"/>
    <w:rsid w:val="00682961"/>
    <w:rsid w:val="00687948"/>
    <w:rsid w:val="00690238"/>
    <w:rsid w:val="00690E92"/>
    <w:rsid w:val="00691487"/>
    <w:rsid w:val="00693A69"/>
    <w:rsid w:val="006963EC"/>
    <w:rsid w:val="00697496"/>
    <w:rsid w:val="006A15CA"/>
    <w:rsid w:val="006A329E"/>
    <w:rsid w:val="006A5C26"/>
    <w:rsid w:val="006A6007"/>
    <w:rsid w:val="006A6566"/>
    <w:rsid w:val="006A70B1"/>
    <w:rsid w:val="006B58A9"/>
    <w:rsid w:val="006B71AB"/>
    <w:rsid w:val="006B78EE"/>
    <w:rsid w:val="006C0850"/>
    <w:rsid w:val="006C338E"/>
    <w:rsid w:val="006C3BBF"/>
    <w:rsid w:val="006D07E4"/>
    <w:rsid w:val="006D31DF"/>
    <w:rsid w:val="006D3DC2"/>
    <w:rsid w:val="006D473C"/>
    <w:rsid w:val="006D7353"/>
    <w:rsid w:val="006E46E6"/>
    <w:rsid w:val="006E5797"/>
    <w:rsid w:val="006E5D20"/>
    <w:rsid w:val="006E7A7A"/>
    <w:rsid w:val="006E7C03"/>
    <w:rsid w:val="006F4BFF"/>
    <w:rsid w:val="00702963"/>
    <w:rsid w:val="0070563F"/>
    <w:rsid w:val="00705768"/>
    <w:rsid w:val="00705C25"/>
    <w:rsid w:val="00706361"/>
    <w:rsid w:val="00707FE9"/>
    <w:rsid w:val="0071288D"/>
    <w:rsid w:val="00722352"/>
    <w:rsid w:val="00723E4C"/>
    <w:rsid w:val="007243F1"/>
    <w:rsid w:val="007244FB"/>
    <w:rsid w:val="0072686A"/>
    <w:rsid w:val="00727766"/>
    <w:rsid w:val="00730AA2"/>
    <w:rsid w:val="007314C6"/>
    <w:rsid w:val="00733DDD"/>
    <w:rsid w:val="007353CE"/>
    <w:rsid w:val="007360ED"/>
    <w:rsid w:val="00737972"/>
    <w:rsid w:val="00741037"/>
    <w:rsid w:val="00743F14"/>
    <w:rsid w:val="00745FA8"/>
    <w:rsid w:val="0074665A"/>
    <w:rsid w:val="00746893"/>
    <w:rsid w:val="00750184"/>
    <w:rsid w:val="00750E20"/>
    <w:rsid w:val="00752D27"/>
    <w:rsid w:val="00754066"/>
    <w:rsid w:val="0075625F"/>
    <w:rsid w:val="0075792A"/>
    <w:rsid w:val="00757C71"/>
    <w:rsid w:val="00762301"/>
    <w:rsid w:val="00762E42"/>
    <w:rsid w:val="00765275"/>
    <w:rsid w:val="00767F25"/>
    <w:rsid w:val="00771609"/>
    <w:rsid w:val="00771B82"/>
    <w:rsid w:val="00780BEA"/>
    <w:rsid w:val="00781233"/>
    <w:rsid w:val="0078498D"/>
    <w:rsid w:val="007867A2"/>
    <w:rsid w:val="00786B59"/>
    <w:rsid w:val="00787203"/>
    <w:rsid w:val="0079004F"/>
    <w:rsid w:val="00791CED"/>
    <w:rsid w:val="00797834"/>
    <w:rsid w:val="007A3E36"/>
    <w:rsid w:val="007A7080"/>
    <w:rsid w:val="007B5729"/>
    <w:rsid w:val="007C0938"/>
    <w:rsid w:val="007C17E8"/>
    <w:rsid w:val="007C3447"/>
    <w:rsid w:val="007C6C1E"/>
    <w:rsid w:val="007C6EEB"/>
    <w:rsid w:val="007D0761"/>
    <w:rsid w:val="007D0EC4"/>
    <w:rsid w:val="007D1D66"/>
    <w:rsid w:val="007D7682"/>
    <w:rsid w:val="007E100B"/>
    <w:rsid w:val="007E59C3"/>
    <w:rsid w:val="007F1DD5"/>
    <w:rsid w:val="007F1DE5"/>
    <w:rsid w:val="007F4D07"/>
    <w:rsid w:val="0080088E"/>
    <w:rsid w:val="00810439"/>
    <w:rsid w:val="008125D9"/>
    <w:rsid w:val="00815E8E"/>
    <w:rsid w:val="00820830"/>
    <w:rsid w:val="00823838"/>
    <w:rsid w:val="00824B96"/>
    <w:rsid w:val="00827D12"/>
    <w:rsid w:val="00827D9D"/>
    <w:rsid w:val="00833155"/>
    <w:rsid w:val="00834869"/>
    <w:rsid w:val="00841088"/>
    <w:rsid w:val="008418E9"/>
    <w:rsid w:val="008420C6"/>
    <w:rsid w:val="008420F8"/>
    <w:rsid w:val="00844FAC"/>
    <w:rsid w:val="008461C5"/>
    <w:rsid w:val="00846744"/>
    <w:rsid w:val="008512F9"/>
    <w:rsid w:val="00854000"/>
    <w:rsid w:val="00854D26"/>
    <w:rsid w:val="00855EC0"/>
    <w:rsid w:val="00857775"/>
    <w:rsid w:val="00860D15"/>
    <w:rsid w:val="00861D51"/>
    <w:rsid w:val="00863F04"/>
    <w:rsid w:val="00864D28"/>
    <w:rsid w:val="0086733B"/>
    <w:rsid w:val="008701DD"/>
    <w:rsid w:val="00873824"/>
    <w:rsid w:val="00875BED"/>
    <w:rsid w:val="0088302A"/>
    <w:rsid w:val="00883467"/>
    <w:rsid w:val="008835E7"/>
    <w:rsid w:val="0088478F"/>
    <w:rsid w:val="00887C57"/>
    <w:rsid w:val="00896741"/>
    <w:rsid w:val="00896EFD"/>
    <w:rsid w:val="008974EE"/>
    <w:rsid w:val="00897FDF"/>
    <w:rsid w:val="008A0963"/>
    <w:rsid w:val="008A76F5"/>
    <w:rsid w:val="008A7F29"/>
    <w:rsid w:val="008B14EC"/>
    <w:rsid w:val="008B3349"/>
    <w:rsid w:val="008B452A"/>
    <w:rsid w:val="008B4E55"/>
    <w:rsid w:val="008C2490"/>
    <w:rsid w:val="008D11EB"/>
    <w:rsid w:val="008D2024"/>
    <w:rsid w:val="008D280B"/>
    <w:rsid w:val="008D42B9"/>
    <w:rsid w:val="008D6DF9"/>
    <w:rsid w:val="008E05AB"/>
    <w:rsid w:val="008E3A53"/>
    <w:rsid w:val="008E4F4A"/>
    <w:rsid w:val="008E4F83"/>
    <w:rsid w:val="008E6484"/>
    <w:rsid w:val="008F3D8B"/>
    <w:rsid w:val="008F48BD"/>
    <w:rsid w:val="008F5CF2"/>
    <w:rsid w:val="008F6341"/>
    <w:rsid w:val="009033D5"/>
    <w:rsid w:val="0090359F"/>
    <w:rsid w:val="00905CDC"/>
    <w:rsid w:val="00907C6E"/>
    <w:rsid w:val="00913038"/>
    <w:rsid w:val="009204D9"/>
    <w:rsid w:val="00920602"/>
    <w:rsid w:val="00921A48"/>
    <w:rsid w:val="00922190"/>
    <w:rsid w:val="009229EF"/>
    <w:rsid w:val="00923A57"/>
    <w:rsid w:val="00932889"/>
    <w:rsid w:val="009339AA"/>
    <w:rsid w:val="009356BC"/>
    <w:rsid w:val="00935FEA"/>
    <w:rsid w:val="009421DE"/>
    <w:rsid w:val="00950AC0"/>
    <w:rsid w:val="0095587E"/>
    <w:rsid w:val="009605F2"/>
    <w:rsid w:val="009606A2"/>
    <w:rsid w:val="00963DCF"/>
    <w:rsid w:val="00970EE9"/>
    <w:rsid w:val="0097131C"/>
    <w:rsid w:val="009726D5"/>
    <w:rsid w:val="009732B8"/>
    <w:rsid w:val="009746E9"/>
    <w:rsid w:val="00983E4E"/>
    <w:rsid w:val="00987BAD"/>
    <w:rsid w:val="00991349"/>
    <w:rsid w:val="009923BF"/>
    <w:rsid w:val="00997EB3"/>
    <w:rsid w:val="009A397A"/>
    <w:rsid w:val="009A3E22"/>
    <w:rsid w:val="009A5DBB"/>
    <w:rsid w:val="009A6B34"/>
    <w:rsid w:val="009A7314"/>
    <w:rsid w:val="009B62D4"/>
    <w:rsid w:val="009B6460"/>
    <w:rsid w:val="009C1623"/>
    <w:rsid w:val="009C3C79"/>
    <w:rsid w:val="009C3DB4"/>
    <w:rsid w:val="009C4EA6"/>
    <w:rsid w:val="009D17DE"/>
    <w:rsid w:val="009D1A6E"/>
    <w:rsid w:val="009D2C52"/>
    <w:rsid w:val="009D3311"/>
    <w:rsid w:val="009E1BFB"/>
    <w:rsid w:val="009E2D49"/>
    <w:rsid w:val="009E7B79"/>
    <w:rsid w:val="009F1D5B"/>
    <w:rsid w:val="009F2914"/>
    <w:rsid w:val="009F3CC4"/>
    <w:rsid w:val="009F54DA"/>
    <w:rsid w:val="00A0060D"/>
    <w:rsid w:val="00A059C3"/>
    <w:rsid w:val="00A0693B"/>
    <w:rsid w:val="00A07B9D"/>
    <w:rsid w:val="00A15A25"/>
    <w:rsid w:val="00A238DB"/>
    <w:rsid w:val="00A263DB"/>
    <w:rsid w:val="00A315E8"/>
    <w:rsid w:val="00A348B8"/>
    <w:rsid w:val="00A36A14"/>
    <w:rsid w:val="00A410C3"/>
    <w:rsid w:val="00A4191C"/>
    <w:rsid w:val="00A4565B"/>
    <w:rsid w:val="00A662BF"/>
    <w:rsid w:val="00A71FA2"/>
    <w:rsid w:val="00A74CCB"/>
    <w:rsid w:val="00A77E60"/>
    <w:rsid w:val="00A80867"/>
    <w:rsid w:val="00A904A1"/>
    <w:rsid w:val="00A91057"/>
    <w:rsid w:val="00A92503"/>
    <w:rsid w:val="00A96F3F"/>
    <w:rsid w:val="00A9747E"/>
    <w:rsid w:val="00AA1B5E"/>
    <w:rsid w:val="00AA79F3"/>
    <w:rsid w:val="00AC3832"/>
    <w:rsid w:val="00AC589B"/>
    <w:rsid w:val="00AD1264"/>
    <w:rsid w:val="00AD1D9C"/>
    <w:rsid w:val="00AD2D39"/>
    <w:rsid w:val="00AD7437"/>
    <w:rsid w:val="00AE0593"/>
    <w:rsid w:val="00AE0EBF"/>
    <w:rsid w:val="00AE2BEF"/>
    <w:rsid w:val="00AE68FD"/>
    <w:rsid w:val="00AE74E7"/>
    <w:rsid w:val="00AF020D"/>
    <w:rsid w:val="00AF0B5B"/>
    <w:rsid w:val="00AF2674"/>
    <w:rsid w:val="00AF6985"/>
    <w:rsid w:val="00B00E04"/>
    <w:rsid w:val="00B0185F"/>
    <w:rsid w:val="00B03177"/>
    <w:rsid w:val="00B032F0"/>
    <w:rsid w:val="00B072FC"/>
    <w:rsid w:val="00B11625"/>
    <w:rsid w:val="00B11F1A"/>
    <w:rsid w:val="00B14DEC"/>
    <w:rsid w:val="00B167D7"/>
    <w:rsid w:val="00B21484"/>
    <w:rsid w:val="00B22E0D"/>
    <w:rsid w:val="00B22E7A"/>
    <w:rsid w:val="00B235C2"/>
    <w:rsid w:val="00B23A61"/>
    <w:rsid w:val="00B2488E"/>
    <w:rsid w:val="00B24F0F"/>
    <w:rsid w:val="00B27D0E"/>
    <w:rsid w:val="00B32E3C"/>
    <w:rsid w:val="00B3370E"/>
    <w:rsid w:val="00B3455E"/>
    <w:rsid w:val="00B36073"/>
    <w:rsid w:val="00B40A51"/>
    <w:rsid w:val="00B42F4D"/>
    <w:rsid w:val="00B44414"/>
    <w:rsid w:val="00B45121"/>
    <w:rsid w:val="00B46EF4"/>
    <w:rsid w:val="00B508DD"/>
    <w:rsid w:val="00B5537C"/>
    <w:rsid w:val="00B555BB"/>
    <w:rsid w:val="00B579C8"/>
    <w:rsid w:val="00B61FF2"/>
    <w:rsid w:val="00B627AB"/>
    <w:rsid w:val="00B6357E"/>
    <w:rsid w:val="00B66455"/>
    <w:rsid w:val="00B71002"/>
    <w:rsid w:val="00B721D6"/>
    <w:rsid w:val="00B742A7"/>
    <w:rsid w:val="00B77F05"/>
    <w:rsid w:val="00B80769"/>
    <w:rsid w:val="00B84708"/>
    <w:rsid w:val="00B905C3"/>
    <w:rsid w:val="00B915D8"/>
    <w:rsid w:val="00B9173C"/>
    <w:rsid w:val="00B91D63"/>
    <w:rsid w:val="00B95469"/>
    <w:rsid w:val="00B9616D"/>
    <w:rsid w:val="00B97AFD"/>
    <w:rsid w:val="00BA15F6"/>
    <w:rsid w:val="00BA1651"/>
    <w:rsid w:val="00BA1740"/>
    <w:rsid w:val="00BA530D"/>
    <w:rsid w:val="00BA7F5D"/>
    <w:rsid w:val="00BB09C5"/>
    <w:rsid w:val="00BB48DF"/>
    <w:rsid w:val="00BB4D61"/>
    <w:rsid w:val="00BB5206"/>
    <w:rsid w:val="00BC3896"/>
    <w:rsid w:val="00BD11A3"/>
    <w:rsid w:val="00BD1321"/>
    <w:rsid w:val="00BD434B"/>
    <w:rsid w:val="00BE0FDF"/>
    <w:rsid w:val="00BE1095"/>
    <w:rsid w:val="00BE42B3"/>
    <w:rsid w:val="00BE5464"/>
    <w:rsid w:val="00BE6BAC"/>
    <w:rsid w:val="00BF0280"/>
    <w:rsid w:val="00BF487E"/>
    <w:rsid w:val="00BF61FE"/>
    <w:rsid w:val="00C034F2"/>
    <w:rsid w:val="00C0400C"/>
    <w:rsid w:val="00C04834"/>
    <w:rsid w:val="00C063C1"/>
    <w:rsid w:val="00C078F0"/>
    <w:rsid w:val="00C1444E"/>
    <w:rsid w:val="00C14860"/>
    <w:rsid w:val="00C171E6"/>
    <w:rsid w:val="00C173B1"/>
    <w:rsid w:val="00C21282"/>
    <w:rsid w:val="00C214D6"/>
    <w:rsid w:val="00C23387"/>
    <w:rsid w:val="00C26C46"/>
    <w:rsid w:val="00C30871"/>
    <w:rsid w:val="00C323FB"/>
    <w:rsid w:val="00C35FF7"/>
    <w:rsid w:val="00C376F9"/>
    <w:rsid w:val="00C37E3B"/>
    <w:rsid w:val="00C403CA"/>
    <w:rsid w:val="00C41005"/>
    <w:rsid w:val="00C42F94"/>
    <w:rsid w:val="00C511A3"/>
    <w:rsid w:val="00C53E95"/>
    <w:rsid w:val="00C55928"/>
    <w:rsid w:val="00C60E1D"/>
    <w:rsid w:val="00C61094"/>
    <w:rsid w:val="00C64F49"/>
    <w:rsid w:val="00C720AC"/>
    <w:rsid w:val="00C72692"/>
    <w:rsid w:val="00C733E1"/>
    <w:rsid w:val="00C75C2E"/>
    <w:rsid w:val="00C7758F"/>
    <w:rsid w:val="00C77920"/>
    <w:rsid w:val="00C807A9"/>
    <w:rsid w:val="00C82EF0"/>
    <w:rsid w:val="00C836C0"/>
    <w:rsid w:val="00C85D6E"/>
    <w:rsid w:val="00C85FF9"/>
    <w:rsid w:val="00C87A6C"/>
    <w:rsid w:val="00C9187A"/>
    <w:rsid w:val="00C91CD8"/>
    <w:rsid w:val="00C95362"/>
    <w:rsid w:val="00CA0C16"/>
    <w:rsid w:val="00CA1869"/>
    <w:rsid w:val="00CA2980"/>
    <w:rsid w:val="00CA4444"/>
    <w:rsid w:val="00CA4936"/>
    <w:rsid w:val="00CA61E0"/>
    <w:rsid w:val="00CA799B"/>
    <w:rsid w:val="00CA7B71"/>
    <w:rsid w:val="00CA7E8F"/>
    <w:rsid w:val="00CB0B67"/>
    <w:rsid w:val="00CB24FB"/>
    <w:rsid w:val="00CB399E"/>
    <w:rsid w:val="00CB5288"/>
    <w:rsid w:val="00CB58FE"/>
    <w:rsid w:val="00CC2C81"/>
    <w:rsid w:val="00CD19E5"/>
    <w:rsid w:val="00CD1AE7"/>
    <w:rsid w:val="00CD2938"/>
    <w:rsid w:val="00CD5D23"/>
    <w:rsid w:val="00CD6548"/>
    <w:rsid w:val="00CE0C11"/>
    <w:rsid w:val="00CE19A0"/>
    <w:rsid w:val="00CE3F26"/>
    <w:rsid w:val="00CE7A37"/>
    <w:rsid w:val="00CF217A"/>
    <w:rsid w:val="00CF36F1"/>
    <w:rsid w:val="00CF5511"/>
    <w:rsid w:val="00CF79B1"/>
    <w:rsid w:val="00D06841"/>
    <w:rsid w:val="00D0789E"/>
    <w:rsid w:val="00D10F56"/>
    <w:rsid w:val="00D11B22"/>
    <w:rsid w:val="00D12188"/>
    <w:rsid w:val="00D133FB"/>
    <w:rsid w:val="00D15993"/>
    <w:rsid w:val="00D16A5A"/>
    <w:rsid w:val="00D226A9"/>
    <w:rsid w:val="00D233A4"/>
    <w:rsid w:val="00D26012"/>
    <w:rsid w:val="00D27459"/>
    <w:rsid w:val="00D3052E"/>
    <w:rsid w:val="00D313B1"/>
    <w:rsid w:val="00D31B8D"/>
    <w:rsid w:val="00D31C42"/>
    <w:rsid w:val="00D32143"/>
    <w:rsid w:val="00D344D9"/>
    <w:rsid w:val="00D35CE1"/>
    <w:rsid w:val="00D4154D"/>
    <w:rsid w:val="00D41D01"/>
    <w:rsid w:val="00D52312"/>
    <w:rsid w:val="00D57903"/>
    <w:rsid w:val="00D60DD9"/>
    <w:rsid w:val="00D61F55"/>
    <w:rsid w:val="00D64B4F"/>
    <w:rsid w:val="00D6633B"/>
    <w:rsid w:val="00D67E99"/>
    <w:rsid w:val="00D7417A"/>
    <w:rsid w:val="00D7492D"/>
    <w:rsid w:val="00D80959"/>
    <w:rsid w:val="00D85DC8"/>
    <w:rsid w:val="00D928E8"/>
    <w:rsid w:val="00D94924"/>
    <w:rsid w:val="00D94BF2"/>
    <w:rsid w:val="00D96801"/>
    <w:rsid w:val="00DA1F11"/>
    <w:rsid w:val="00DA20AD"/>
    <w:rsid w:val="00DA31DF"/>
    <w:rsid w:val="00DA3D44"/>
    <w:rsid w:val="00DA5458"/>
    <w:rsid w:val="00DA6452"/>
    <w:rsid w:val="00DB0BBF"/>
    <w:rsid w:val="00DB1F7F"/>
    <w:rsid w:val="00DB1FE3"/>
    <w:rsid w:val="00DB2713"/>
    <w:rsid w:val="00DB3033"/>
    <w:rsid w:val="00DB4222"/>
    <w:rsid w:val="00DB5B42"/>
    <w:rsid w:val="00DC649C"/>
    <w:rsid w:val="00DD080A"/>
    <w:rsid w:val="00DD24F2"/>
    <w:rsid w:val="00DD2BC1"/>
    <w:rsid w:val="00DD69A5"/>
    <w:rsid w:val="00DD6F7B"/>
    <w:rsid w:val="00DE35C1"/>
    <w:rsid w:val="00DF0139"/>
    <w:rsid w:val="00DF1CFC"/>
    <w:rsid w:val="00DF1ED2"/>
    <w:rsid w:val="00DF30A0"/>
    <w:rsid w:val="00DF5250"/>
    <w:rsid w:val="00DF728A"/>
    <w:rsid w:val="00DF73A8"/>
    <w:rsid w:val="00E011F4"/>
    <w:rsid w:val="00E0250B"/>
    <w:rsid w:val="00E05E60"/>
    <w:rsid w:val="00E0608C"/>
    <w:rsid w:val="00E06637"/>
    <w:rsid w:val="00E07415"/>
    <w:rsid w:val="00E10A21"/>
    <w:rsid w:val="00E14F98"/>
    <w:rsid w:val="00E24427"/>
    <w:rsid w:val="00E261A4"/>
    <w:rsid w:val="00E335D3"/>
    <w:rsid w:val="00E33988"/>
    <w:rsid w:val="00E33A8D"/>
    <w:rsid w:val="00E42A06"/>
    <w:rsid w:val="00E43FFD"/>
    <w:rsid w:val="00E44877"/>
    <w:rsid w:val="00E46D43"/>
    <w:rsid w:val="00E53317"/>
    <w:rsid w:val="00E53C4B"/>
    <w:rsid w:val="00E53D7F"/>
    <w:rsid w:val="00E5618C"/>
    <w:rsid w:val="00E6373F"/>
    <w:rsid w:val="00E63EF5"/>
    <w:rsid w:val="00E7310A"/>
    <w:rsid w:val="00E73720"/>
    <w:rsid w:val="00E738DF"/>
    <w:rsid w:val="00E83053"/>
    <w:rsid w:val="00E8706F"/>
    <w:rsid w:val="00E87205"/>
    <w:rsid w:val="00E9254A"/>
    <w:rsid w:val="00E94EC4"/>
    <w:rsid w:val="00E96735"/>
    <w:rsid w:val="00EB3716"/>
    <w:rsid w:val="00EB4FAF"/>
    <w:rsid w:val="00EB5947"/>
    <w:rsid w:val="00EB598E"/>
    <w:rsid w:val="00EC1333"/>
    <w:rsid w:val="00EC7B07"/>
    <w:rsid w:val="00ED1465"/>
    <w:rsid w:val="00ED2669"/>
    <w:rsid w:val="00ED3142"/>
    <w:rsid w:val="00ED3229"/>
    <w:rsid w:val="00ED3454"/>
    <w:rsid w:val="00ED57B1"/>
    <w:rsid w:val="00ED7CF2"/>
    <w:rsid w:val="00EE05CB"/>
    <w:rsid w:val="00EE3F53"/>
    <w:rsid w:val="00EF20D5"/>
    <w:rsid w:val="00EF24A1"/>
    <w:rsid w:val="00EF324A"/>
    <w:rsid w:val="00EF38E4"/>
    <w:rsid w:val="00EF6DBE"/>
    <w:rsid w:val="00F01FBD"/>
    <w:rsid w:val="00F02B23"/>
    <w:rsid w:val="00F04F84"/>
    <w:rsid w:val="00F062E5"/>
    <w:rsid w:val="00F07A36"/>
    <w:rsid w:val="00F12C7C"/>
    <w:rsid w:val="00F1424D"/>
    <w:rsid w:val="00F15E0F"/>
    <w:rsid w:val="00F20B59"/>
    <w:rsid w:val="00F24B73"/>
    <w:rsid w:val="00F25B11"/>
    <w:rsid w:val="00F32F9A"/>
    <w:rsid w:val="00F34143"/>
    <w:rsid w:val="00F36CDC"/>
    <w:rsid w:val="00F36D06"/>
    <w:rsid w:val="00F37152"/>
    <w:rsid w:val="00F40561"/>
    <w:rsid w:val="00F40C41"/>
    <w:rsid w:val="00F41196"/>
    <w:rsid w:val="00F42AD8"/>
    <w:rsid w:val="00F45808"/>
    <w:rsid w:val="00F46F3B"/>
    <w:rsid w:val="00F50DE0"/>
    <w:rsid w:val="00F603A8"/>
    <w:rsid w:val="00F612DC"/>
    <w:rsid w:val="00F648EC"/>
    <w:rsid w:val="00F66D45"/>
    <w:rsid w:val="00F66E1F"/>
    <w:rsid w:val="00F67675"/>
    <w:rsid w:val="00F67B7A"/>
    <w:rsid w:val="00F7223A"/>
    <w:rsid w:val="00F7269B"/>
    <w:rsid w:val="00F730DE"/>
    <w:rsid w:val="00F743A5"/>
    <w:rsid w:val="00F75925"/>
    <w:rsid w:val="00F76693"/>
    <w:rsid w:val="00F83DF3"/>
    <w:rsid w:val="00F85D28"/>
    <w:rsid w:val="00F908A4"/>
    <w:rsid w:val="00F95753"/>
    <w:rsid w:val="00FA3264"/>
    <w:rsid w:val="00FA409D"/>
    <w:rsid w:val="00FB080C"/>
    <w:rsid w:val="00FB1BEF"/>
    <w:rsid w:val="00FB299A"/>
    <w:rsid w:val="00FB47A4"/>
    <w:rsid w:val="00FB482A"/>
    <w:rsid w:val="00FB5A0D"/>
    <w:rsid w:val="00FC1343"/>
    <w:rsid w:val="00FC7113"/>
    <w:rsid w:val="00FC75F0"/>
    <w:rsid w:val="00FD2255"/>
    <w:rsid w:val="00FD275F"/>
    <w:rsid w:val="00FD447F"/>
    <w:rsid w:val="00FE0AB6"/>
    <w:rsid w:val="00FE0BDB"/>
    <w:rsid w:val="00FE4759"/>
    <w:rsid w:val="00FE566E"/>
    <w:rsid w:val="00FE5BC4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480430"/>
  <w15:chartTrackingRefBased/>
  <w15:docId w15:val="{8E13210F-633F-4AA1-A94E-4AE22515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740"/>
  </w:style>
  <w:style w:type="paragraph" w:styleId="Footer">
    <w:name w:val="footer"/>
    <w:basedOn w:val="Normal"/>
    <w:link w:val="FooterChar"/>
    <w:uiPriority w:val="99"/>
    <w:unhideWhenUsed/>
    <w:rsid w:val="00BA1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740"/>
  </w:style>
  <w:style w:type="paragraph" w:styleId="ListParagraph">
    <w:name w:val="List Paragraph"/>
    <w:basedOn w:val="Normal"/>
    <w:uiPriority w:val="34"/>
    <w:qFormat/>
    <w:rsid w:val="00BA1740"/>
    <w:pPr>
      <w:ind w:left="720"/>
      <w:contextualSpacing/>
    </w:pPr>
  </w:style>
  <w:style w:type="table" w:styleId="TableGrid">
    <w:name w:val="Table Grid"/>
    <w:basedOn w:val="TableNormal"/>
    <w:uiPriority w:val="39"/>
    <w:rsid w:val="003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82373-B821-4389-A960-C13C5C06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472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Morrison</dc:creator>
  <cp:keywords/>
  <dc:description/>
  <cp:lastModifiedBy>City Clerk</cp:lastModifiedBy>
  <cp:revision>5</cp:revision>
  <cp:lastPrinted>2024-11-01T20:28:00Z</cp:lastPrinted>
  <dcterms:created xsi:type="dcterms:W3CDTF">2024-11-01T17:35:00Z</dcterms:created>
  <dcterms:modified xsi:type="dcterms:W3CDTF">2024-11-01T20:30:00Z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8709338f-4bc6-4dcf-9fed-bf2f43c74dd6</vt:lpwstr>
  </property>
</Properties>
</file>